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E394C" w14:textId="77777777" w:rsidR="00C102E2" w:rsidRPr="00FB6DCB" w:rsidRDefault="00C102E2" w:rsidP="00C102E2">
      <w:pPr>
        <w:jc w:val="center"/>
        <w:rPr>
          <w:rFonts w:ascii="Georgia" w:hAnsi="Georgia"/>
          <w:b/>
        </w:rPr>
      </w:pPr>
      <w:r w:rsidRPr="00FB6DCB">
        <w:rPr>
          <w:rFonts w:ascii="Georgia" w:hAnsi="Georgia"/>
          <w:b/>
        </w:rPr>
        <w:t>HODNOCENÍ BAKALÁŘSKÉ PRÁCE</w:t>
      </w:r>
    </w:p>
    <w:p w14:paraId="0308F573" w14:textId="77777777" w:rsidR="00C102E2" w:rsidRDefault="00C102E2" w:rsidP="00C102E2">
      <w:pPr>
        <w:rPr>
          <w:rFonts w:ascii="Arial" w:hAnsi="Arial"/>
          <w:sz w:val="20"/>
        </w:rPr>
      </w:pPr>
    </w:p>
    <w:p w14:paraId="09BCF248" w14:textId="4E62A764" w:rsidR="00C102E2" w:rsidRPr="00FB6DCB" w:rsidRDefault="00C102E2" w:rsidP="00C102E2">
      <w:pPr>
        <w:pStyle w:val="Default"/>
        <w:rPr>
          <w:rFonts w:ascii="Georgia" w:hAnsi="Georgia" w:cs="Arial"/>
          <w:b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Autor bakalářské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D01180">
        <w:rPr>
          <w:rFonts w:ascii="Georgia" w:hAnsi="Georgia" w:cs="Arial"/>
          <w:sz w:val="20"/>
          <w:szCs w:val="20"/>
        </w:rPr>
        <w:t xml:space="preserve">Lucie </w:t>
      </w:r>
      <w:proofErr w:type="spellStart"/>
      <w:r w:rsidR="00D01180">
        <w:rPr>
          <w:rFonts w:ascii="Georgia" w:hAnsi="Georgia" w:cs="Arial"/>
          <w:sz w:val="20"/>
          <w:szCs w:val="20"/>
        </w:rPr>
        <w:t>Švrdlíková</w:t>
      </w:r>
      <w:proofErr w:type="spellEnd"/>
    </w:p>
    <w:p w14:paraId="30A75BCC" w14:textId="5DCD0276" w:rsidR="00C102E2" w:rsidRDefault="00C102E2" w:rsidP="00C102E2">
      <w:pPr>
        <w:pStyle w:val="Default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Název práce:</w:t>
      </w:r>
      <w:r>
        <w:rPr>
          <w:rFonts w:ascii="Georgia" w:hAnsi="Georgia" w:cs="Arial"/>
          <w:sz w:val="20"/>
          <w:szCs w:val="20"/>
        </w:rPr>
        <w:t xml:space="preserve"> </w:t>
      </w:r>
      <w:r w:rsidRPr="00FB6DCB">
        <w:rPr>
          <w:rFonts w:ascii="Georgia" w:hAnsi="Georgia" w:cs="Arial"/>
          <w:sz w:val="20"/>
          <w:szCs w:val="20"/>
        </w:rPr>
        <w:t xml:space="preserve"> </w:t>
      </w:r>
      <w:r w:rsidR="00D01180">
        <w:rPr>
          <w:rFonts w:ascii="Georgia" w:hAnsi="Georgia" w:cs="Arial"/>
          <w:b/>
          <w:sz w:val="20"/>
          <w:szCs w:val="20"/>
        </w:rPr>
        <w:t>Děti se sluchovým postižením a jejich vztah ke sportu</w:t>
      </w:r>
    </w:p>
    <w:p w14:paraId="028FB8F6" w14:textId="77777777" w:rsidR="004E103E" w:rsidRPr="00FB6DCB" w:rsidRDefault="004E103E" w:rsidP="004E103E">
      <w:pPr>
        <w:pStyle w:val="Default"/>
        <w:ind w:firstLine="1276"/>
        <w:rPr>
          <w:rFonts w:ascii="Georgia" w:hAnsi="Georgia" w:cs="Arial"/>
          <w:sz w:val="20"/>
          <w:szCs w:val="20"/>
        </w:rPr>
      </w:pPr>
    </w:p>
    <w:p w14:paraId="7570E461" w14:textId="06F64877" w:rsidR="00D01180" w:rsidRDefault="00C102E2" w:rsidP="00C102E2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Vedoucí bakalářské práce: </w:t>
      </w:r>
      <w:r w:rsidR="00D01180" w:rsidRPr="00D01180">
        <w:rPr>
          <w:rFonts w:ascii="Georgia" w:hAnsi="Georgia"/>
          <w:sz w:val="20"/>
          <w:szCs w:val="20"/>
        </w:rPr>
        <w:t xml:space="preserve">PaedDr. Et. Bc. Eva </w:t>
      </w:r>
      <w:proofErr w:type="spellStart"/>
      <w:r w:rsidR="00D01180" w:rsidRPr="00D01180">
        <w:rPr>
          <w:rFonts w:ascii="Georgia" w:hAnsi="Georgia"/>
          <w:sz w:val="20"/>
          <w:szCs w:val="20"/>
        </w:rPr>
        <w:t>Stryková</w:t>
      </w:r>
      <w:proofErr w:type="spellEnd"/>
    </w:p>
    <w:p w14:paraId="1F796EF4" w14:textId="78E8AD46" w:rsidR="00C102E2" w:rsidRPr="00FB6DCB" w:rsidRDefault="00D01180" w:rsidP="00C102E2">
      <w:pPr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Garant práce: </w:t>
      </w:r>
      <w:r w:rsidR="001F0439">
        <w:rPr>
          <w:rFonts w:ascii="Georgia" w:hAnsi="Georgia" w:cs="Arial"/>
          <w:sz w:val="20"/>
          <w:szCs w:val="20"/>
        </w:rPr>
        <w:t>doc. Mgr. Jiří Langer, Ph.D.</w:t>
      </w:r>
    </w:p>
    <w:p w14:paraId="10A246AC" w14:textId="3E01B3A2" w:rsidR="00C102E2" w:rsidRPr="00FB6DCB" w:rsidRDefault="00C102E2" w:rsidP="00C102E2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Oponent bakalářské práce: </w:t>
      </w:r>
      <w:r w:rsidR="001F0439">
        <w:rPr>
          <w:rFonts w:ascii="Georgia" w:hAnsi="Georgia" w:cs="Arial"/>
          <w:sz w:val="20"/>
          <w:szCs w:val="20"/>
        </w:rPr>
        <w:t xml:space="preserve">Mgr. </w:t>
      </w:r>
      <w:proofErr w:type="spellStart"/>
      <w:r w:rsidR="001F0439">
        <w:rPr>
          <w:rFonts w:ascii="Georgia" w:hAnsi="Georgia" w:cs="Arial"/>
          <w:sz w:val="20"/>
          <w:szCs w:val="20"/>
        </w:rPr>
        <w:t>BcA</w:t>
      </w:r>
      <w:proofErr w:type="spellEnd"/>
      <w:r w:rsidR="001F0439">
        <w:rPr>
          <w:rFonts w:ascii="Georgia" w:hAnsi="Georgia" w:cs="Arial"/>
          <w:sz w:val="20"/>
          <w:szCs w:val="20"/>
        </w:rPr>
        <w:t>. Pavel Kučera, Ph.D.</w:t>
      </w:r>
    </w:p>
    <w:p w14:paraId="3C7DDCE9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C102E2" w:rsidRPr="00FB6DCB" w14:paraId="1AA9C68E" w14:textId="77777777" w:rsidTr="00B76C54">
        <w:trPr>
          <w:trHeight w:val="182"/>
        </w:trPr>
        <w:tc>
          <w:tcPr>
            <w:tcW w:w="7366" w:type="dxa"/>
          </w:tcPr>
          <w:p w14:paraId="43909D1D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1DE84830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73262D6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780EEC6" w14:textId="77777777" w:rsidTr="004E103E">
        <w:trPr>
          <w:trHeight w:val="182"/>
        </w:trPr>
        <w:tc>
          <w:tcPr>
            <w:tcW w:w="7366" w:type="dxa"/>
          </w:tcPr>
          <w:p w14:paraId="7E32F72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  <w:vAlign w:val="center"/>
          </w:tcPr>
          <w:p w14:paraId="0440442D" w14:textId="53EA35CE" w:rsidR="00C102E2" w:rsidRPr="00FB6DCB" w:rsidRDefault="009E54C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67" w:type="dxa"/>
            <w:vAlign w:val="center"/>
          </w:tcPr>
          <w:p w14:paraId="30841E08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3258BF13" w14:textId="77777777" w:rsidTr="004E103E">
        <w:trPr>
          <w:trHeight w:val="182"/>
        </w:trPr>
        <w:tc>
          <w:tcPr>
            <w:tcW w:w="7366" w:type="dxa"/>
          </w:tcPr>
          <w:p w14:paraId="085501E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  <w:vAlign w:val="center"/>
          </w:tcPr>
          <w:p w14:paraId="40373BA2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1F79696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11A719CA" w14:textId="77777777" w:rsidR="00C102E2" w:rsidRPr="00FB6DCB" w:rsidRDefault="00C102E2" w:rsidP="00C102E2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529524B6" w14:textId="77777777" w:rsidR="00C102E2" w:rsidRPr="00FB6DCB" w:rsidRDefault="00C102E2" w:rsidP="00C102E2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50E51024" w14:textId="77777777" w:rsidTr="00B76C54">
        <w:trPr>
          <w:trHeight w:val="272"/>
        </w:trPr>
        <w:tc>
          <w:tcPr>
            <w:tcW w:w="7083" w:type="dxa"/>
            <w:shd w:val="clear" w:color="auto" w:fill="auto"/>
          </w:tcPr>
          <w:p w14:paraId="3EAE3B2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567" w:type="dxa"/>
          </w:tcPr>
          <w:p w14:paraId="3D20034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029EEBE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3B8BADA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90142D5" w14:textId="77777777" w:rsidTr="004E103E">
        <w:trPr>
          <w:trHeight w:val="270"/>
        </w:trPr>
        <w:tc>
          <w:tcPr>
            <w:tcW w:w="7083" w:type="dxa"/>
            <w:shd w:val="clear" w:color="auto" w:fill="auto"/>
          </w:tcPr>
          <w:p w14:paraId="7EA911D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FB6DCB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567" w:type="dxa"/>
            <w:vAlign w:val="center"/>
          </w:tcPr>
          <w:p w14:paraId="371E3A00" w14:textId="221707A6" w:rsidR="00C102E2" w:rsidRPr="009E54C2" w:rsidRDefault="009E54C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1DA3E433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37635F8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506AF8E3" w14:textId="77777777" w:rsidTr="004E103E">
        <w:trPr>
          <w:trHeight w:val="250"/>
        </w:trPr>
        <w:tc>
          <w:tcPr>
            <w:tcW w:w="7083" w:type="dxa"/>
            <w:shd w:val="clear" w:color="auto" w:fill="auto"/>
          </w:tcPr>
          <w:p w14:paraId="206DDA1F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1558A97" w14:textId="2D79DFDC" w:rsidR="00C102E2" w:rsidRPr="00744480" w:rsidRDefault="00744480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744480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9B28697" w14:textId="378DD7D5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0E2307D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0FE1B1B2" w14:textId="77777777" w:rsidTr="004E103E">
        <w:trPr>
          <w:trHeight w:val="250"/>
        </w:trPr>
        <w:tc>
          <w:tcPr>
            <w:tcW w:w="7083" w:type="dxa"/>
            <w:shd w:val="clear" w:color="auto" w:fill="auto"/>
          </w:tcPr>
          <w:p w14:paraId="32DAEF43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1419AC2B" w14:textId="5D5BF506" w:rsidR="00C102E2" w:rsidRPr="00FB6DCB" w:rsidRDefault="00744480" w:rsidP="004E103E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7EEA465" w14:textId="421C93B9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9258810" w14:textId="77777777" w:rsidR="00C102E2" w:rsidRPr="00FB6DCB" w:rsidRDefault="00C102E2" w:rsidP="004E103E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08408009" w14:textId="77777777" w:rsidTr="00B76C54">
        <w:trPr>
          <w:trHeight w:val="225"/>
        </w:trPr>
        <w:tc>
          <w:tcPr>
            <w:tcW w:w="9790" w:type="dxa"/>
            <w:gridSpan w:val="4"/>
            <w:shd w:val="clear" w:color="auto" w:fill="auto"/>
          </w:tcPr>
          <w:p w14:paraId="606AB202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312AD9E8" w14:textId="7A8EDE28" w:rsidR="006B0B9F" w:rsidRDefault="00744480" w:rsidP="00F97CD4">
            <w:pPr>
              <w:pStyle w:val="Odstavecseseznamem"/>
              <w:numPr>
                <w:ilvl w:val="0"/>
                <w:numId w:val="3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Vše je to v přehledných tabulkách a grafech.</w:t>
            </w:r>
          </w:p>
          <w:p w14:paraId="55ED9CE7" w14:textId="0CE79A0D" w:rsidR="00744480" w:rsidRDefault="00744480" w:rsidP="00F97CD4">
            <w:pPr>
              <w:pStyle w:val="Odstavecseseznamem"/>
              <w:numPr>
                <w:ilvl w:val="0"/>
                <w:numId w:val="3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Analýza a komentáře jednotlivých otázek je srozumitelná.</w:t>
            </w:r>
          </w:p>
          <w:p w14:paraId="2C0DA876" w14:textId="67C122BA" w:rsidR="00744480" w:rsidRPr="006B0B9F" w:rsidRDefault="00744480" w:rsidP="00F97CD4">
            <w:pPr>
              <w:pStyle w:val="Odstavecseseznamem"/>
              <w:numPr>
                <w:ilvl w:val="0"/>
                <w:numId w:val="3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Postrádám předvýzkum (zda jsou správně položené otázky a rozumění obsahu otázek).</w:t>
            </w:r>
          </w:p>
          <w:p w14:paraId="4A931AA2" w14:textId="77777777" w:rsidR="00C102E2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087193D1" w14:textId="77777777" w:rsidR="00C102E2" w:rsidRPr="00F11FC8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2D7C9B35" w14:textId="77777777" w:rsidR="00C102E2" w:rsidRPr="00FB6DCB" w:rsidRDefault="00C102E2" w:rsidP="00C102E2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C102E2" w:rsidRPr="00FB6DCB" w14:paraId="2EF0F6C6" w14:textId="77777777" w:rsidTr="00B76C54">
        <w:trPr>
          <w:trHeight w:val="270"/>
        </w:trPr>
        <w:tc>
          <w:tcPr>
            <w:tcW w:w="7083" w:type="dxa"/>
            <w:shd w:val="clear" w:color="auto" w:fill="auto"/>
          </w:tcPr>
          <w:p w14:paraId="205B141A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611EE6BC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7986AA76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3E466DD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54B6D640" w14:textId="77777777" w:rsidTr="00FF67B9">
        <w:trPr>
          <w:trHeight w:val="270"/>
        </w:trPr>
        <w:tc>
          <w:tcPr>
            <w:tcW w:w="7083" w:type="dxa"/>
            <w:shd w:val="clear" w:color="auto" w:fill="auto"/>
          </w:tcPr>
          <w:p w14:paraId="6D37D4B5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Obsah práce je v souladu se schváleným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  <w:r w:rsidRPr="00FB6DCB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567" w:type="dxa"/>
            <w:vAlign w:val="center"/>
          </w:tcPr>
          <w:p w14:paraId="11E8083C" w14:textId="1B05FD74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90AF9B" w14:textId="6C3EB982" w:rsidR="00C102E2" w:rsidRPr="00FB6DCB" w:rsidRDefault="005B05F8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02AD7D91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43DFB35A" w14:textId="77777777" w:rsidTr="00FF67B9">
        <w:tc>
          <w:tcPr>
            <w:tcW w:w="7083" w:type="dxa"/>
          </w:tcPr>
          <w:p w14:paraId="0546466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567" w:type="dxa"/>
            <w:vAlign w:val="center"/>
          </w:tcPr>
          <w:p w14:paraId="740765CF" w14:textId="475FBFF8" w:rsidR="00C102E2" w:rsidRPr="009E54C2" w:rsidRDefault="009E54C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AD99D39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9718A9E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C102E2" w:rsidRPr="00FB6DCB" w14:paraId="2617B700" w14:textId="77777777" w:rsidTr="00FF67B9">
        <w:trPr>
          <w:trHeight w:val="320"/>
        </w:trPr>
        <w:tc>
          <w:tcPr>
            <w:tcW w:w="7083" w:type="dxa"/>
          </w:tcPr>
          <w:p w14:paraId="77F0695F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  <w:vAlign w:val="center"/>
          </w:tcPr>
          <w:p w14:paraId="5D074E02" w14:textId="3B4D9F9D" w:rsidR="00C102E2" w:rsidRPr="009E54C2" w:rsidRDefault="005B05F8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C487D29" w14:textId="5C2E033A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3F69751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43637B64" w14:textId="77777777" w:rsidTr="00FF67B9">
        <w:trPr>
          <w:trHeight w:val="320"/>
        </w:trPr>
        <w:tc>
          <w:tcPr>
            <w:tcW w:w="7083" w:type="dxa"/>
          </w:tcPr>
          <w:p w14:paraId="76D433C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vychází z primárních informačních zdrojů.</w:t>
            </w:r>
          </w:p>
        </w:tc>
        <w:tc>
          <w:tcPr>
            <w:tcW w:w="567" w:type="dxa"/>
            <w:vAlign w:val="center"/>
          </w:tcPr>
          <w:p w14:paraId="45D3E6CF" w14:textId="5C56AD17" w:rsidR="00C102E2" w:rsidRPr="009E54C2" w:rsidRDefault="009E54C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D4A7AF9" w14:textId="77777777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D5C9240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7114D8FF" w14:textId="77777777" w:rsidTr="00FF67B9">
        <w:trPr>
          <w:trHeight w:val="320"/>
        </w:trPr>
        <w:tc>
          <w:tcPr>
            <w:tcW w:w="7083" w:type="dxa"/>
          </w:tcPr>
          <w:p w14:paraId="5A817282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3312D47F" w14:textId="77777777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46EDBDC" w14:textId="73754A8D" w:rsidR="00C102E2" w:rsidRPr="009E54C2" w:rsidRDefault="009E54C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BF56AF3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60BBE39B" w14:textId="77777777" w:rsidTr="00FF67B9">
        <w:trPr>
          <w:trHeight w:val="320"/>
        </w:trPr>
        <w:tc>
          <w:tcPr>
            <w:tcW w:w="7083" w:type="dxa"/>
          </w:tcPr>
          <w:p w14:paraId="47D59DFB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567" w:type="dxa"/>
            <w:vAlign w:val="center"/>
          </w:tcPr>
          <w:p w14:paraId="691A7D06" w14:textId="60BD9971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3B3D06" w14:textId="64B47005" w:rsidR="00C102E2" w:rsidRPr="009E54C2" w:rsidRDefault="005B05F8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3A0F3F5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514C7049" w14:textId="77777777" w:rsidTr="00FF67B9">
        <w:tc>
          <w:tcPr>
            <w:tcW w:w="7083" w:type="dxa"/>
          </w:tcPr>
          <w:p w14:paraId="231796D7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567" w:type="dxa"/>
            <w:vAlign w:val="center"/>
          </w:tcPr>
          <w:p w14:paraId="5B026E4D" w14:textId="3BEA2902" w:rsidR="00C102E2" w:rsidRPr="009E54C2" w:rsidRDefault="005B05F8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4E62A8" w14:textId="681D0232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52B82F9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C102E2" w:rsidRPr="00FB6DCB" w14:paraId="6094DA49" w14:textId="77777777" w:rsidTr="00FF67B9">
        <w:tc>
          <w:tcPr>
            <w:tcW w:w="7083" w:type="dxa"/>
          </w:tcPr>
          <w:p w14:paraId="7C7C749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FB6DCB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  <w:vAlign w:val="center"/>
          </w:tcPr>
          <w:p w14:paraId="4D91970D" w14:textId="741DB8EA" w:rsidR="00C102E2" w:rsidRPr="009E54C2" w:rsidRDefault="009E54C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55CB19A" w14:textId="77777777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0163FA8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4E103E" w:rsidRPr="00FB6DCB" w14:paraId="39EFCBAE" w14:textId="77777777" w:rsidTr="007E7722">
        <w:trPr>
          <w:trHeight w:val="960"/>
        </w:trPr>
        <w:tc>
          <w:tcPr>
            <w:tcW w:w="9790" w:type="dxa"/>
            <w:gridSpan w:val="4"/>
          </w:tcPr>
          <w:p w14:paraId="348191E1" w14:textId="77777777" w:rsidR="004E103E" w:rsidRPr="00FB6DCB" w:rsidRDefault="004E103E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obsahovým náležitostem práce:</w:t>
            </w:r>
          </w:p>
          <w:p w14:paraId="69C62AF2" w14:textId="499E64BD" w:rsidR="004E103E" w:rsidRDefault="005B05F8" w:rsidP="00DC0F0F">
            <w:pPr>
              <w:pStyle w:val="Odstavecseseznamem"/>
              <w:numPr>
                <w:ilvl w:val="0"/>
                <w:numId w:val="2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J</w:t>
            </w:r>
            <w:r w:rsidR="00DC0F0F">
              <w:rPr>
                <w:rFonts w:ascii="Georgia" w:hAnsi="Georgia"/>
                <w:sz w:val="20"/>
                <w:szCs w:val="20"/>
              </w:rPr>
              <w:t>sou zde uvedení autoři, kteří nejsou odborníci z</w:t>
            </w:r>
            <w:r>
              <w:rPr>
                <w:rFonts w:ascii="Georgia" w:hAnsi="Georgia"/>
                <w:sz w:val="20"/>
                <w:szCs w:val="20"/>
              </w:rPr>
              <w:t> </w:t>
            </w:r>
            <w:r w:rsidR="00DC0F0F">
              <w:rPr>
                <w:rFonts w:ascii="Georgia" w:hAnsi="Georgia"/>
                <w:sz w:val="20"/>
                <w:szCs w:val="20"/>
              </w:rPr>
              <w:t>medicínského</w:t>
            </w:r>
            <w:r>
              <w:rPr>
                <w:rFonts w:ascii="Georgia" w:hAnsi="Georgia"/>
                <w:sz w:val="20"/>
                <w:szCs w:val="20"/>
              </w:rPr>
              <w:t>/lékařského</w:t>
            </w:r>
            <w:r w:rsidR="00DC0F0F">
              <w:rPr>
                <w:rFonts w:ascii="Georgia" w:hAnsi="Georgia"/>
                <w:sz w:val="20"/>
                <w:szCs w:val="20"/>
              </w:rPr>
              <w:t xml:space="preserve"> oboru</w:t>
            </w:r>
            <w:r>
              <w:rPr>
                <w:rFonts w:ascii="Georgia" w:hAnsi="Georgia"/>
                <w:sz w:val="20"/>
                <w:szCs w:val="20"/>
              </w:rPr>
              <w:t xml:space="preserve"> (1.1 Klasifikace sluchových vad).</w:t>
            </w:r>
          </w:p>
          <w:p w14:paraId="726A6751" w14:textId="45DE6DA6" w:rsidR="004E103E" w:rsidRDefault="00385E8D" w:rsidP="001808F6">
            <w:pPr>
              <w:pStyle w:val="Odstavecseseznamem"/>
              <w:numPr>
                <w:ilvl w:val="0"/>
                <w:numId w:val="2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V kapitole o historii sportu pro sluchově postižené v ČR je odstavec o současnosti, která je nepřehledná a není obsáhleji zpracovaná</w:t>
            </w:r>
            <w:r w:rsidR="007E67AE">
              <w:rPr>
                <w:rFonts w:ascii="Georgia" w:hAnsi="Georgia"/>
                <w:sz w:val="20"/>
                <w:szCs w:val="20"/>
              </w:rPr>
              <w:t xml:space="preserve"> (dále chybějící Sportovní klub Olympia Praha SPS).</w:t>
            </w:r>
          </w:p>
          <w:p w14:paraId="47D32FEA" w14:textId="13F22183" w:rsidR="00385E8D" w:rsidRDefault="00385E8D" w:rsidP="001808F6">
            <w:pPr>
              <w:pStyle w:val="Odstavecseseznamem"/>
              <w:numPr>
                <w:ilvl w:val="0"/>
                <w:numId w:val="2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Postrádám v této práci informace o </w:t>
            </w:r>
            <w:r w:rsidR="00EF0971">
              <w:rPr>
                <w:rFonts w:ascii="Georgia" w:hAnsi="Georgia"/>
                <w:sz w:val="20"/>
                <w:szCs w:val="20"/>
              </w:rPr>
              <w:t>volnočasových sportovních aktivitách pro děti se sluchovým postižením</w:t>
            </w:r>
            <w:r w:rsidR="00D1422F">
              <w:rPr>
                <w:rFonts w:ascii="Georgia" w:hAnsi="Georgia"/>
                <w:sz w:val="20"/>
                <w:szCs w:val="20"/>
              </w:rPr>
              <w:t>. Autorka se mohla zmínit o tělesné výchově a sportovních hrách ZŠ pro sluchově postižené (Celostátní sportovní hry pro sluchově postižené).</w:t>
            </w:r>
          </w:p>
          <w:p w14:paraId="6B36426C" w14:textId="4CA4E8CD" w:rsidR="00EF0971" w:rsidRPr="00DC0F0F" w:rsidRDefault="00EF0971" w:rsidP="001808F6">
            <w:pPr>
              <w:pStyle w:val="Odstavecseseznamem"/>
              <w:numPr>
                <w:ilvl w:val="0"/>
                <w:numId w:val="2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Starší informace (zdroje většinou z roku 2009) o úspěších českých sportovců se sluchovým postižením.</w:t>
            </w:r>
          </w:p>
          <w:p w14:paraId="55124BB9" w14:textId="4829CAE3" w:rsidR="00DC0F0F" w:rsidRPr="00960381" w:rsidRDefault="00DC0F0F" w:rsidP="004E103E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</w:p>
        </w:tc>
      </w:tr>
    </w:tbl>
    <w:p w14:paraId="3F659306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01463E09" w14:textId="77777777" w:rsidTr="00B76C54">
        <w:tc>
          <w:tcPr>
            <w:tcW w:w="7121" w:type="dxa"/>
          </w:tcPr>
          <w:p w14:paraId="36C62B97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31499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EBA1C22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64D60337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C102E2" w:rsidRPr="00FB6DCB" w14:paraId="79E64696" w14:textId="77777777" w:rsidTr="00FF67B9">
        <w:tc>
          <w:tcPr>
            <w:tcW w:w="7121" w:type="dxa"/>
          </w:tcPr>
          <w:p w14:paraId="7EC685B4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567" w:type="dxa"/>
            <w:vAlign w:val="center"/>
          </w:tcPr>
          <w:p w14:paraId="21045191" w14:textId="0FAA931A" w:rsidR="00C102E2" w:rsidRPr="009E54C2" w:rsidRDefault="009E54C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3DB9DA67" w14:textId="77777777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DFC7A23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2F4C0FC8" w14:textId="77777777" w:rsidTr="00FF67B9">
        <w:trPr>
          <w:trHeight w:val="241"/>
        </w:trPr>
        <w:tc>
          <w:tcPr>
            <w:tcW w:w="7121" w:type="dxa"/>
          </w:tcPr>
          <w:p w14:paraId="122ED956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567" w:type="dxa"/>
            <w:vAlign w:val="center"/>
          </w:tcPr>
          <w:p w14:paraId="2A548100" w14:textId="0ABE8A42" w:rsidR="00C102E2" w:rsidRPr="009E54C2" w:rsidRDefault="00C102E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E59ECA" w14:textId="5E86DF87" w:rsidR="00C102E2" w:rsidRPr="009E54C2" w:rsidRDefault="00DC0F0F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3209714B" w14:textId="77777777" w:rsidR="00C102E2" w:rsidRPr="00FB6DCB" w:rsidRDefault="00C102E2" w:rsidP="00FF67B9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0A0CB1BB" w14:textId="77777777" w:rsidTr="00FF67B9">
        <w:tc>
          <w:tcPr>
            <w:tcW w:w="7121" w:type="dxa"/>
          </w:tcPr>
          <w:p w14:paraId="140634B7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D2107C7" w14:textId="1FFB797D" w:rsidR="00C102E2" w:rsidRPr="009E54C2" w:rsidRDefault="009E54C2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343915" w14:textId="77777777" w:rsidR="00C102E2" w:rsidRPr="009E54C2" w:rsidRDefault="00C102E2" w:rsidP="00FF67B9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797EA1A8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37749891" w14:textId="77777777" w:rsidTr="00FF67B9">
        <w:tc>
          <w:tcPr>
            <w:tcW w:w="7121" w:type="dxa"/>
          </w:tcPr>
          <w:p w14:paraId="240B049D" w14:textId="77777777" w:rsidR="00C102E2" w:rsidRPr="00FB6DCB" w:rsidRDefault="00C102E2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55BCBEEB" w14:textId="36963D61" w:rsidR="00C102E2" w:rsidRPr="009E54C2" w:rsidRDefault="00B23833" w:rsidP="00FF67B9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4F52CF0" w14:textId="4CD3A289" w:rsidR="00C102E2" w:rsidRPr="009E54C2" w:rsidRDefault="00C102E2" w:rsidP="00FF67B9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0CC9DECA" w14:textId="77777777" w:rsidR="00C102E2" w:rsidRPr="00FB6DCB" w:rsidRDefault="00C102E2" w:rsidP="00FF67B9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C102E2" w:rsidRPr="00FB6DCB" w14:paraId="4CC63EC1" w14:textId="77777777" w:rsidTr="00B76C54">
        <w:trPr>
          <w:trHeight w:val="697"/>
        </w:trPr>
        <w:tc>
          <w:tcPr>
            <w:tcW w:w="9779" w:type="dxa"/>
            <w:gridSpan w:val="4"/>
          </w:tcPr>
          <w:p w14:paraId="0F0DBA76" w14:textId="77777777" w:rsidR="00C102E2" w:rsidRPr="00FB6DCB" w:rsidRDefault="00C102E2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046FF7FA" w14:textId="089D4172" w:rsidR="0012030F" w:rsidRPr="0092109F" w:rsidRDefault="0012030F" w:rsidP="00DC0F0F">
            <w:pPr>
              <w:pStyle w:val="Odstavecseseznamem"/>
              <w:numPr>
                <w:ilvl w:val="0"/>
                <w:numId w:val="1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12030F">
              <w:rPr>
                <w:rFonts w:ascii="Georgia" w:hAnsi="Georgia"/>
                <w:sz w:val="20"/>
                <w:szCs w:val="20"/>
              </w:rPr>
              <w:t xml:space="preserve">Celkově má </w:t>
            </w:r>
            <w:r w:rsidRPr="0092109F">
              <w:rPr>
                <w:rFonts w:ascii="Georgia" w:hAnsi="Georgia"/>
                <w:sz w:val="20"/>
                <w:szCs w:val="20"/>
              </w:rPr>
              <w:t xml:space="preserve">práce dobrou jazykovou úroveň, až na </w:t>
            </w:r>
            <w:r w:rsidRPr="0092109F">
              <w:rPr>
                <w:rFonts w:ascii="Georgia" w:hAnsi="Georgia"/>
                <w:sz w:val="20"/>
                <w:szCs w:val="20"/>
              </w:rPr>
              <w:t>chybějící interpunkční znaménko – čárky. Na některých částech chybí mezera mezi slovem a číslem</w:t>
            </w:r>
            <w:r w:rsidR="0092109F" w:rsidRPr="0092109F">
              <w:rPr>
                <w:rFonts w:ascii="Georgia" w:hAnsi="Georgia"/>
                <w:sz w:val="20"/>
                <w:szCs w:val="20"/>
              </w:rPr>
              <w:t xml:space="preserve"> (</w:t>
            </w:r>
            <w:r w:rsidR="0092109F" w:rsidRPr="0092109F">
              <w:rPr>
                <w:rFonts w:ascii="Georgia" w:hAnsi="Georgia"/>
                <w:sz w:val="20"/>
                <w:szCs w:val="20"/>
              </w:rPr>
              <w:t xml:space="preserve">in Langer 2013, </w:t>
            </w:r>
            <w:proofErr w:type="gramStart"/>
            <w:r w:rsidR="0092109F" w:rsidRPr="0092109F">
              <w:rPr>
                <w:rFonts w:ascii="Georgia" w:hAnsi="Georgia"/>
                <w:sz w:val="20"/>
                <w:szCs w:val="20"/>
              </w:rPr>
              <w:t>s.18</w:t>
            </w:r>
            <w:proofErr w:type="gramEnd"/>
            <w:r w:rsidR="0092109F" w:rsidRPr="0092109F">
              <w:rPr>
                <w:rFonts w:ascii="Georgia" w:hAnsi="Georgia"/>
                <w:sz w:val="20"/>
                <w:szCs w:val="20"/>
              </w:rPr>
              <w:t xml:space="preserve">; </w:t>
            </w:r>
            <w:proofErr w:type="gramStart"/>
            <w:r w:rsidR="0092109F" w:rsidRPr="0092109F">
              <w:rPr>
                <w:rFonts w:ascii="Georgia" w:hAnsi="Georgia"/>
                <w:sz w:val="20"/>
                <w:szCs w:val="20"/>
              </w:rPr>
              <w:t>5.Co</w:t>
            </w:r>
            <w:proofErr w:type="gramEnd"/>
            <w:r w:rsidR="0092109F" w:rsidRPr="0092109F">
              <w:rPr>
                <w:rFonts w:ascii="Georgia" w:hAnsi="Georgia"/>
                <w:sz w:val="20"/>
                <w:szCs w:val="20"/>
              </w:rPr>
              <w:t xml:space="preserve"> děláš</w:t>
            </w:r>
            <w:r w:rsidR="0092109F" w:rsidRPr="0092109F">
              <w:rPr>
                <w:rFonts w:ascii="Georgia" w:hAnsi="Georgia"/>
                <w:sz w:val="20"/>
                <w:szCs w:val="20"/>
              </w:rPr>
              <w:t>…)</w:t>
            </w:r>
            <w:r w:rsidRPr="0092109F">
              <w:rPr>
                <w:rFonts w:ascii="Georgia" w:hAnsi="Georgia"/>
                <w:sz w:val="20"/>
                <w:szCs w:val="20"/>
              </w:rPr>
              <w:t>.</w:t>
            </w:r>
          </w:p>
          <w:p w14:paraId="44D54F4D" w14:textId="448262C2" w:rsidR="0092109F" w:rsidRPr="0092109F" w:rsidRDefault="0092109F" w:rsidP="00DC0F0F">
            <w:pPr>
              <w:pStyle w:val="Odstavecseseznamem"/>
              <w:numPr>
                <w:ilvl w:val="0"/>
                <w:numId w:val="1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92109F">
              <w:rPr>
                <w:rFonts w:ascii="Georgia" w:hAnsi="Georgia"/>
                <w:sz w:val="20"/>
                <w:szCs w:val="20"/>
              </w:rPr>
              <w:t>Občasné gramatické chyby (česká jazyk…)</w:t>
            </w:r>
          </w:p>
          <w:p w14:paraId="235E4DFF" w14:textId="2CDF494F" w:rsidR="0012030F" w:rsidRPr="0092109F" w:rsidRDefault="0012030F" w:rsidP="0049787A">
            <w:pPr>
              <w:pStyle w:val="Odstavecseseznamem"/>
              <w:numPr>
                <w:ilvl w:val="0"/>
                <w:numId w:val="1"/>
              </w:num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92109F">
              <w:rPr>
                <w:rFonts w:ascii="Georgia" w:hAnsi="Georgia"/>
                <w:sz w:val="20"/>
                <w:szCs w:val="20"/>
              </w:rPr>
              <w:t>Stránkování na konci práce (přílohy se již nestránkují).</w:t>
            </w:r>
          </w:p>
          <w:p w14:paraId="0F6841D3" w14:textId="77777777" w:rsidR="00C102E2" w:rsidRDefault="00C102E2" w:rsidP="00B76C54">
            <w:pPr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</w:p>
          <w:p w14:paraId="6CF6A288" w14:textId="0766D78F" w:rsidR="00DC0F0F" w:rsidRPr="00323353" w:rsidRDefault="00DC0F0F" w:rsidP="00B76C54">
            <w:pPr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</w:p>
        </w:tc>
      </w:tr>
    </w:tbl>
    <w:p w14:paraId="6C625BFC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146FC5A4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C102E2" w:rsidRPr="00FB6DCB" w14:paraId="683F5420" w14:textId="77777777" w:rsidTr="00B76C54">
        <w:tc>
          <w:tcPr>
            <w:tcW w:w="7121" w:type="dxa"/>
          </w:tcPr>
          <w:p w14:paraId="1EFDD80E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5. Hodnoticí kategorie specifické pro obor</w:t>
            </w:r>
          </w:p>
        </w:tc>
        <w:tc>
          <w:tcPr>
            <w:tcW w:w="567" w:type="dxa"/>
          </w:tcPr>
          <w:p w14:paraId="0B5662C3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0C1785DF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7D7763DF" w14:textId="77777777" w:rsidR="00C102E2" w:rsidRPr="00FB6DCB" w:rsidRDefault="00C102E2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AE0B24" w:rsidRPr="00FB6DCB" w14:paraId="0013FAE3" w14:textId="77777777" w:rsidTr="00AE0B24">
        <w:trPr>
          <w:trHeight w:val="278"/>
        </w:trPr>
        <w:tc>
          <w:tcPr>
            <w:tcW w:w="7121" w:type="dxa"/>
          </w:tcPr>
          <w:p w14:paraId="608B420A" w14:textId="3965204C" w:rsidR="00AE0B24" w:rsidRPr="00FB6DCB" w:rsidRDefault="00AE0B24" w:rsidP="00AE0B2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sz w:val="20"/>
                <w:szCs w:val="20"/>
              </w:rPr>
              <w:t xml:space="preserve">Přínos pro </w:t>
            </w:r>
            <w:proofErr w:type="spellStart"/>
            <w:r w:rsidRPr="002F2908">
              <w:rPr>
                <w:rFonts w:ascii="Georgia" w:hAnsi="Georgia"/>
                <w:sz w:val="20"/>
                <w:szCs w:val="20"/>
              </w:rPr>
              <w:t>speciálněpedagogickou</w:t>
            </w:r>
            <w:proofErr w:type="spellEnd"/>
            <w:r w:rsidRPr="002F2908">
              <w:rPr>
                <w:rFonts w:ascii="Georgia" w:hAnsi="Georgia"/>
                <w:sz w:val="20"/>
                <w:szCs w:val="20"/>
              </w:rPr>
              <w:t xml:space="preserve"> teorii</w:t>
            </w:r>
          </w:p>
        </w:tc>
        <w:tc>
          <w:tcPr>
            <w:tcW w:w="567" w:type="dxa"/>
            <w:vAlign w:val="center"/>
          </w:tcPr>
          <w:p w14:paraId="5971617B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DB5A271" w14:textId="66E915D4" w:rsidR="00AE0B24" w:rsidRPr="009E54C2" w:rsidRDefault="009E54C2" w:rsidP="00AE0B24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9E54C2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6C25C56E" w14:textId="77777777" w:rsidR="00AE0B24" w:rsidRPr="009E54C2" w:rsidRDefault="00AE0B24" w:rsidP="00AE0B24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AE0B24" w:rsidRPr="00FB6DCB" w14:paraId="4CEC39B1" w14:textId="77777777" w:rsidTr="00AE0B24">
        <w:tc>
          <w:tcPr>
            <w:tcW w:w="7121" w:type="dxa"/>
          </w:tcPr>
          <w:p w14:paraId="198C7590" w14:textId="7794E217" w:rsidR="00AE0B24" w:rsidRPr="00FB6DCB" w:rsidRDefault="00AE0B24" w:rsidP="00AE0B2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bCs/>
                <w:sz w:val="20"/>
                <w:szCs w:val="20"/>
              </w:rPr>
              <w:t xml:space="preserve">Přínos pro </w:t>
            </w:r>
            <w:proofErr w:type="spellStart"/>
            <w:r w:rsidRPr="002F2908">
              <w:rPr>
                <w:rFonts w:ascii="Georgia" w:hAnsi="Georgia"/>
                <w:bCs/>
                <w:sz w:val="20"/>
                <w:szCs w:val="20"/>
              </w:rPr>
              <w:t>speciálněpedagogickou</w:t>
            </w:r>
            <w:proofErr w:type="spellEnd"/>
            <w:r w:rsidRPr="002F2908">
              <w:rPr>
                <w:rFonts w:ascii="Georgia" w:hAnsi="Georgia"/>
                <w:bCs/>
                <w:sz w:val="20"/>
                <w:szCs w:val="20"/>
              </w:rPr>
              <w:t xml:space="preserve"> praxi</w:t>
            </w:r>
          </w:p>
        </w:tc>
        <w:tc>
          <w:tcPr>
            <w:tcW w:w="567" w:type="dxa"/>
            <w:vAlign w:val="center"/>
          </w:tcPr>
          <w:p w14:paraId="3C86D767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1C02537F" w14:textId="6E0F38D5" w:rsidR="00AE0B24" w:rsidRPr="009E54C2" w:rsidRDefault="00B23833" w:rsidP="00AE0B24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2049DE92" w14:textId="1403387B" w:rsidR="00AE0B24" w:rsidRPr="009E54C2" w:rsidRDefault="00AE0B24" w:rsidP="00AE0B24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AE0B24" w:rsidRPr="00FB6DCB" w14:paraId="3C5A313D" w14:textId="77777777" w:rsidTr="00AE0B24">
        <w:trPr>
          <w:trHeight w:val="56"/>
        </w:trPr>
        <w:tc>
          <w:tcPr>
            <w:tcW w:w="7121" w:type="dxa"/>
          </w:tcPr>
          <w:p w14:paraId="1D6E0D0D" w14:textId="25B28E6F" w:rsidR="00AE0B24" w:rsidRPr="00FB6DCB" w:rsidRDefault="00AE0B24" w:rsidP="00AE0B2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bCs/>
                <w:sz w:val="20"/>
                <w:szCs w:val="20"/>
              </w:rPr>
              <w:t>Nároky na specifické dovednosti studenta</w:t>
            </w:r>
          </w:p>
        </w:tc>
        <w:tc>
          <w:tcPr>
            <w:tcW w:w="567" w:type="dxa"/>
            <w:vAlign w:val="center"/>
          </w:tcPr>
          <w:p w14:paraId="21F765B8" w14:textId="77777777" w:rsidR="00AE0B24" w:rsidRPr="00FB6DCB" w:rsidRDefault="00AE0B24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2B060DF3" w14:textId="1DC95918" w:rsidR="00AE0B24" w:rsidRPr="009E54C2" w:rsidRDefault="00AE0B24" w:rsidP="00AE0B24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2251EF68" w14:textId="5A9A8E04" w:rsidR="00AE0B24" w:rsidRPr="009E54C2" w:rsidRDefault="00B23833" w:rsidP="00AE0B24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  <w:tr w:rsidR="00C102E2" w:rsidRPr="00FB6DCB" w14:paraId="7E842DCC" w14:textId="77777777" w:rsidTr="00AE0B24">
        <w:tc>
          <w:tcPr>
            <w:tcW w:w="7121" w:type="dxa"/>
          </w:tcPr>
          <w:p w14:paraId="6B1FBD6F" w14:textId="77777777" w:rsidR="00C102E2" w:rsidRPr="00FB6DCB" w:rsidRDefault="00C102E2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B34815" w14:textId="77777777" w:rsidR="00C102E2" w:rsidRPr="00FB6DCB" w:rsidRDefault="00C102E2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7E111BD" w14:textId="77777777" w:rsidR="00C102E2" w:rsidRPr="00FB6DCB" w:rsidRDefault="00C102E2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  <w:vAlign w:val="center"/>
          </w:tcPr>
          <w:p w14:paraId="40725DC5" w14:textId="77777777" w:rsidR="00C102E2" w:rsidRPr="00FB6DCB" w:rsidRDefault="00C102E2" w:rsidP="00AE0B2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2FDDE625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</w:p>
    <w:p w14:paraId="6ED2D6CE" w14:textId="77777777" w:rsidR="00C102E2" w:rsidRPr="00FB6DCB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6. Připomínky a komentáře k obhajobě</w:t>
      </w:r>
      <w:r w:rsidRPr="00FB6DCB">
        <w:rPr>
          <w:rFonts w:ascii="Georgia" w:hAnsi="Georgia"/>
          <w:sz w:val="20"/>
          <w:szCs w:val="20"/>
        </w:rPr>
        <w:t xml:space="preserve">: </w:t>
      </w:r>
    </w:p>
    <w:p w14:paraId="298793F9" w14:textId="77777777" w:rsidR="00C102E2" w:rsidRPr="00B714C2" w:rsidRDefault="00C102E2" w:rsidP="00C102E2">
      <w:pPr>
        <w:rPr>
          <w:rFonts w:ascii="Georgia" w:hAnsi="Georgia"/>
          <w:bCs/>
          <w:sz w:val="20"/>
          <w:szCs w:val="20"/>
        </w:rPr>
      </w:pPr>
    </w:p>
    <w:p w14:paraId="2710B10C" w14:textId="77777777" w:rsidR="007E67AE" w:rsidRPr="00686D59" w:rsidRDefault="007E67AE" w:rsidP="007E67AE">
      <w:pPr>
        <w:pStyle w:val="Odstavecseseznamem"/>
        <w:numPr>
          <w:ilvl w:val="0"/>
          <w:numId w:val="4"/>
        </w:numPr>
        <w:rPr>
          <w:rFonts w:ascii="Georgia" w:hAnsi="Georgia"/>
          <w:i/>
          <w:iCs/>
          <w:sz w:val="20"/>
          <w:szCs w:val="20"/>
        </w:rPr>
      </w:pPr>
      <w:r w:rsidRPr="00686D59">
        <w:rPr>
          <w:rFonts w:ascii="Georgia" w:hAnsi="Georgia"/>
          <w:i/>
          <w:iCs/>
          <w:sz w:val="20"/>
          <w:szCs w:val="20"/>
        </w:rPr>
        <w:t xml:space="preserve">Jaké jsou na základě vašeho výzkumu doporučení pro praxi? </w:t>
      </w:r>
    </w:p>
    <w:p w14:paraId="5671426B" w14:textId="77777777" w:rsidR="00D8324A" w:rsidRPr="00B714C2" w:rsidRDefault="00D8324A" w:rsidP="00D8324A">
      <w:pPr>
        <w:pStyle w:val="Odstavecseseznamem"/>
        <w:spacing w:after="200" w:line="276" w:lineRule="auto"/>
        <w:jc w:val="both"/>
        <w:rPr>
          <w:rFonts w:ascii="Georgia" w:hAnsi="Georgia"/>
          <w:i/>
          <w:sz w:val="20"/>
          <w:szCs w:val="20"/>
        </w:rPr>
      </w:pPr>
    </w:p>
    <w:p w14:paraId="4D0DD27F" w14:textId="256D9C95" w:rsidR="00C9469D" w:rsidRPr="00B714C2" w:rsidRDefault="007E67AE" w:rsidP="000845B9">
      <w:pPr>
        <w:pStyle w:val="Odstavecseseznamem"/>
        <w:numPr>
          <w:ilvl w:val="0"/>
          <w:numId w:val="4"/>
        </w:numPr>
        <w:spacing w:after="200" w:line="276" w:lineRule="auto"/>
        <w:jc w:val="both"/>
        <w:rPr>
          <w:rFonts w:ascii="Georgia" w:hAnsi="Georgia"/>
          <w:i/>
          <w:sz w:val="20"/>
          <w:szCs w:val="20"/>
        </w:rPr>
      </w:pPr>
      <w:r>
        <w:rPr>
          <w:rFonts w:ascii="Georgia" w:hAnsi="Georgia"/>
          <w:i/>
          <w:sz w:val="20"/>
          <w:szCs w:val="20"/>
        </w:rPr>
        <w:t>K čemu Vám posloužila otázka o užívání kompenzačních pomůcek</w:t>
      </w:r>
      <w:r w:rsidR="00686D59">
        <w:rPr>
          <w:rFonts w:ascii="Georgia" w:hAnsi="Georgia"/>
          <w:i/>
          <w:sz w:val="20"/>
          <w:szCs w:val="20"/>
        </w:rPr>
        <w:t>?</w:t>
      </w:r>
    </w:p>
    <w:p w14:paraId="2F5BD36B" w14:textId="77777777" w:rsidR="00AE0B24" w:rsidRDefault="00AE0B24" w:rsidP="00C102E2">
      <w:pPr>
        <w:rPr>
          <w:rFonts w:ascii="Georgia" w:hAnsi="Georgia"/>
          <w:bCs/>
          <w:sz w:val="20"/>
          <w:szCs w:val="20"/>
        </w:rPr>
      </w:pPr>
    </w:p>
    <w:p w14:paraId="24BBA0AC" w14:textId="77777777" w:rsidR="00AE0B24" w:rsidRDefault="00AE0B24" w:rsidP="00C102E2">
      <w:pPr>
        <w:rPr>
          <w:rFonts w:ascii="Georgia" w:hAnsi="Georgia"/>
          <w:bCs/>
          <w:sz w:val="20"/>
          <w:szCs w:val="20"/>
        </w:rPr>
      </w:pPr>
    </w:p>
    <w:p w14:paraId="6BC8B612" w14:textId="77777777" w:rsidR="00AE0B24" w:rsidRDefault="00AE0B24" w:rsidP="00C102E2">
      <w:pPr>
        <w:rPr>
          <w:rFonts w:ascii="Georgia" w:hAnsi="Georgia"/>
          <w:bCs/>
          <w:sz w:val="20"/>
          <w:szCs w:val="20"/>
        </w:rPr>
      </w:pPr>
    </w:p>
    <w:p w14:paraId="59B74361" w14:textId="77777777" w:rsidR="00AE0B24" w:rsidRDefault="00AE0B24" w:rsidP="00C102E2">
      <w:pPr>
        <w:rPr>
          <w:rFonts w:ascii="Georgia" w:hAnsi="Georgia"/>
          <w:bCs/>
          <w:sz w:val="20"/>
          <w:szCs w:val="20"/>
        </w:rPr>
      </w:pPr>
      <w:bookmarkStart w:id="0" w:name="_GoBack"/>
      <w:bookmarkEnd w:id="0"/>
    </w:p>
    <w:p w14:paraId="3E7CC989" w14:textId="77777777" w:rsidR="00AE0B24" w:rsidRPr="00AE0B24" w:rsidRDefault="00AE0B24" w:rsidP="00C102E2">
      <w:pPr>
        <w:rPr>
          <w:rFonts w:ascii="Georgia" w:hAnsi="Georgia"/>
          <w:bCs/>
          <w:sz w:val="20"/>
          <w:szCs w:val="20"/>
        </w:rPr>
      </w:pPr>
    </w:p>
    <w:p w14:paraId="51448A1A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Závěr</w:t>
      </w:r>
      <w:r w:rsidRPr="00FB6DCB">
        <w:rPr>
          <w:rFonts w:ascii="Georgia" w:hAnsi="Georgia"/>
          <w:bCs/>
          <w:sz w:val="20"/>
          <w:szCs w:val="20"/>
        </w:rPr>
        <w:t xml:space="preserve">: </w:t>
      </w:r>
    </w:p>
    <w:p w14:paraId="4D72EEB2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Práci k obhajobě </w:t>
      </w:r>
      <w:proofErr w:type="gramStart"/>
      <w:r w:rsidRPr="001F0439">
        <w:rPr>
          <w:rFonts w:ascii="Georgia" w:hAnsi="Georgia"/>
          <w:b/>
          <w:bCs/>
          <w:sz w:val="20"/>
          <w:szCs w:val="20"/>
        </w:rPr>
        <w:t>doporučuji</w:t>
      </w:r>
      <w:proofErr w:type="gramEnd"/>
      <w:r w:rsidRPr="00FB6DCB">
        <w:rPr>
          <w:rFonts w:ascii="Georgia" w:hAnsi="Georgia"/>
          <w:bCs/>
          <w:sz w:val="20"/>
          <w:szCs w:val="20"/>
        </w:rPr>
        <w:t xml:space="preserve"> × </w:t>
      </w:r>
      <w:proofErr w:type="gramStart"/>
      <w:r w:rsidRPr="001F0439">
        <w:rPr>
          <w:rFonts w:ascii="Georgia" w:hAnsi="Georgia"/>
          <w:bCs/>
          <w:strike/>
          <w:sz w:val="20"/>
          <w:szCs w:val="20"/>
        </w:rPr>
        <w:t>nedoporučuji</w:t>
      </w:r>
      <w:proofErr w:type="gramEnd"/>
    </w:p>
    <w:p w14:paraId="4D3C080B" w14:textId="77777777" w:rsidR="00C102E2" w:rsidRPr="00FB6DCB" w:rsidRDefault="00C102E2" w:rsidP="00C102E2">
      <w:pPr>
        <w:rPr>
          <w:rFonts w:ascii="Georgia" w:hAnsi="Georgia"/>
          <w:sz w:val="20"/>
          <w:szCs w:val="20"/>
          <w:u w:val="single"/>
        </w:rPr>
      </w:pPr>
    </w:p>
    <w:p w14:paraId="130D5E9F" w14:textId="5D251DD5" w:rsidR="00C102E2" w:rsidRPr="00FB6DCB" w:rsidRDefault="00C102E2" w:rsidP="00C102E2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2B2716">
        <w:rPr>
          <w:rFonts w:ascii="Georgia" w:hAnsi="Georgia"/>
          <w:sz w:val="20"/>
          <w:szCs w:val="20"/>
        </w:rPr>
        <w:t>B</w:t>
      </w:r>
      <w:r w:rsidR="00D3255B">
        <w:rPr>
          <w:rFonts w:ascii="Georgia" w:hAnsi="Georgia"/>
          <w:sz w:val="20"/>
          <w:szCs w:val="20"/>
        </w:rPr>
        <w:t xml:space="preserve"> – C</w:t>
      </w:r>
    </w:p>
    <w:p w14:paraId="02F3BE53" w14:textId="77777777" w:rsidR="00C102E2" w:rsidRPr="00FB6DCB" w:rsidRDefault="00C102E2" w:rsidP="00C102E2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1973A467" w14:textId="3F7D3B96" w:rsidR="00075FF6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075FF6">
        <w:rPr>
          <w:rFonts w:ascii="Georgia" w:hAnsi="Georgia"/>
          <w:bCs/>
          <w:sz w:val="20"/>
          <w:szCs w:val="20"/>
        </w:rPr>
        <w:t xml:space="preserve"> </w:t>
      </w:r>
      <w:r w:rsidR="00D01180">
        <w:rPr>
          <w:rFonts w:ascii="Georgia" w:hAnsi="Georgia"/>
          <w:bCs/>
          <w:sz w:val="20"/>
          <w:szCs w:val="20"/>
        </w:rPr>
        <w:t>15</w:t>
      </w:r>
      <w:r w:rsidR="001F0439">
        <w:rPr>
          <w:rFonts w:ascii="Georgia" w:hAnsi="Georgia"/>
          <w:bCs/>
          <w:sz w:val="20"/>
          <w:szCs w:val="20"/>
        </w:rPr>
        <w:t>.</w:t>
      </w:r>
      <w:r w:rsidR="00D8324A">
        <w:rPr>
          <w:rFonts w:ascii="Georgia" w:hAnsi="Georgia"/>
          <w:bCs/>
          <w:sz w:val="20"/>
          <w:szCs w:val="20"/>
        </w:rPr>
        <w:t xml:space="preserve"> 0</w:t>
      </w:r>
      <w:r w:rsidR="001F0439">
        <w:rPr>
          <w:rFonts w:ascii="Georgia" w:hAnsi="Georgia"/>
          <w:bCs/>
          <w:sz w:val="20"/>
          <w:szCs w:val="20"/>
        </w:rPr>
        <w:t>5.2024</w:t>
      </w:r>
    </w:p>
    <w:p w14:paraId="5BD93158" w14:textId="590E43F7" w:rsidR="00C102E2" w:rsidRPr="00FB6DCB" w:rsidRDefault="00075FF6" w:rsidP="00C102E2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</w:r>
      <w:r w:rsidR="00C102E2"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3646E9D8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 xml:space="preserve">                </w:t>
      </w:r>
      <w:r w:rsidRPr="00FB6DCB">
        <w:rPr>
          <w:rFonts w:ascii="Georgia" w:hAnsi="Georgia"/>
          <w:bCs/>
          <w:sz w:val="20"/>
          <w:szCs w:val="20"/>
        </w:rPr>
        <w:t>oponent bakalářské práce</w:t>
      </w:r>
    </w:p>
    <w:p w14:paraId="5985CB06" w14:textId="77777777" w:rsidR="00C102E2" w:rsidRPr="00FB6DCB" w:rsidRDefault="00C102E2" w:rsidP="00C102E2">
      <w:pPr>
        <w:rPr>
          <w:rFonts w:ascii="Georgia" w:hAnsi="Georgia"/>
          <w:bCs/>
          <w:sz w:val="20"/>
          <w:szCs w:val="20"/>
        </w:rPr>
      </w:pPr>
    </w:p>
    <w:p w14:paraId="7CCA90EC" w14:textId="77777777" w:rsidR="00A71D59" w:rsidRPr="00C102E2" w:rsidRDefault="00A71D59" w:rsidP="00C102E2">
      <w:pPr>
        <w:rPr>
          <w:rFonts w:ascii="Georgia" w:hAnsi="Georgia"/>
          <w:sz w:val="18"/>
          <w:szCs w:val="18"/>
        </w:rPr>
      </w:pPr>
    </w:p>
    <w:sectPr w:rsidR="00A71D59" w:rsidRPr="00C10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85742"/>
    <w:multiLevelType w:val="hybridMultilevel"/>
    <w:tmpl w:val="B6D6A18C"/>
    <w:lvl w:ilvl="0" w:tplc="FC0CE1DE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42466"/>
    <w:multiLevelType w:val="hybridMultilevel"/>
    <w:tmpl w:val="FCFE5D9E"/>
    <w:lvl w:ilvl="0" w:tplc="965A69A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ED5019"/>
    <w:multiLevelType w:val="hybridMultilevel"/>
    <w:tmpl w:val="5E4E729C"/>
    <w:lvl w:ilvl="0" w:tplc="DC9265D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E3728B"/>
    <w:multiLevelType w:val="hybridMultilevel"/>
    <w:tmpl w:val="45FC34DC"/>
    <w:lvl w:ilvl="0" w:tplc="43687050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BA2FE9"/>
    <w:multiLevelType w:val="hybridMultilevel"/>
    <w:tmpl w:val="3DFA34E6"/>
    <w:lvl w:ilvl="0" w:tplc="C4348AD2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2E2"/>
    <w:rsid w:val="000755D7"/>
    <w:rsid w:val="00075FF6"/>
    <w:rsid w:val="0012030F"/>
    <w:rsid w:val="001F0439"/>
    <w:rsid w:val="002B2716"/>
    <w:rsid w:val="00323353"/>
    <w:rsid w:val="00385E8D"/>
    <w:rsid w:val="003B75BC"/>
    <w:rsid w:val="003D74C0"/>
    <w:rsid w:val="0049787A"/>
    <w:rsid w:val="004E103E"/>
    <w:rsid w:val="005A1A8A"/>
    <w:rsid w:val="005B05F8"/>
    <w:rsid w:val="00646CBE"/>
    <w:rsid w:val="00686D59"/>
    <w:rsid w:val="006B0B9F"/>
    <w:rsid w:val="006D555A"/>
    <w:rsid w:val="007250E9"/>
    <w:rsid w:val="00744480"/>
    <w:rsid w:val="007E67AE"/>
    <w:rsid w:val="007F36E3"/>
    <w:rsid w:val="008764C5"/>
    <w:rsid w:val="0092109F"/>
    <w:rsid w:val="00960381"/>
    <w:rsid w:val="009E54C2"/>
    <w:rsid w:val="00A2070B"/>
    <w:rsid w:val="00A71D59"/>
    <w:rsid w:val="00AE0B24"/>
    <w:rsid w:val="00B23833"/>
    <w:rsid w:val="00B714C2"/>
    <w:rsid w:val="00BA0ACA"/>
    <w:rsid w:val="00C102E2"/>
    <w:rsid w:val="00C9469D"/>
    <w:rsid w:val="00D01180"/>
    <w:rsid w:val="00D1422F"/>
    <w:rsid w:val="00D17353"/>
    <w:rsid w:val="00D3255B"/>
    <w:rsid w:val="00D4421A"/>
    <w:rsid w:val="00D8324A"/>
    <w:rsid w:val="00D92286"/>
    <w:rsid w:val="00DC0F0F"/>
    <w:rsid w:val="00EF0971"/>
    <w:rsid w:val="00F11FC8"/>
    <w:rsid w:val="00FA25AE"/>
    <w:rsid w:val="00FF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8BFA5"/>
  <w15:chartTrackingRefBased/>
  <w15:docId w15:val="{26FD7FB5-AC21-4714-8AF5-132FFB60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02E2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102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C0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3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DCFC82-F4F5-4229-A499-D72F344BA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56950-644C-43D4-8359-C64CC8531B1D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3.xml><?xml version="1.0" encoding="utf-8"?>
<ds:datastoreItem xmlns:ds="http://schemas.openxmlformats.org/officeDocument/2006/customXml" ds:itemID="{19705D21-4CE6-496A-82C4-6B7A60794F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503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Kučera Pavel</cp:lastModifiedBy>
  <cp:revision>43</cp:revision>
  <dcterms:created xsi:type="dcterms:W3CDTF">2023-11-29T12:49:00Z</dcterms:created>
  <dcterms:modified xsi:type="dcterms:W3CDTF">2024-05-15T13:06:00Z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