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FBA" w:rsidRPr="007F421A" w:rsidRDefault="00D53FBA" w:rsidP="00D53FBA">
      <w:pPr>
        <w:spacing w:after="0" w:line="276" w:lineRule="auto"/>
        <w:rPr>
          <w:rFonts w:eastAsia="Times New Roman" w:cs="Times New Roman"/>
          <w:szCs w:val="24"/>
          <w:lang w:eastAsia="cs-CZ"/>
        </w:rPr>
      </w:pPr>
      <w:bookmarkStart w:id="0" w:name="_GoBack"/>
      <w:bookmarkEnd w:id="0"/>
      <w:r w:rsidRPr="007F421A">
        <w:rPr>
          <w:rFonts w:eastAsia="Times New Roman" w:cs="Times New Roman"/>
          <w:szCs w:val="24"/>
          <w:lang w:eastAsia="cs-CZ"/>
        </w:rPr>
        <w:t xml:space="preserve">Jméno a příjmení studentky: </w:t>
      </w:r>
      <w:r w:rsidRPr="00D53FBA">
        <w:rPr>
          <w:rFonts w:eastAsia="Times New Roman" w:cs="Times New Roman"/>
          <w:szCs w:val="24"/>
          <w:lang w:eastAsia="cs-CZ"/>
        </w:rPr>
        <w:t>Klára Kalinová</w:t>
      </w:r>
    </w:p>
    <w:p w:rsidR="00D53FBA" w:rsidRPr="007F421A" w:rsidRDefault="00D53FBA" w:rsidP="00D53FBA">
      <w:pPr>
        <w:spacing w:after="0" w:line="276" w:lineRule="auto"/>
        <w:rPr>
          <w:rFonts w:eastAsia="Times New Roman" w:cs="Times New Roman"/>
          <w:szCs w:val="24"/>
          <w:lang w:eastAsia="cs-CZ"/>
        </w:rPr>
      </w:pPr>
      <w:r w:rsidRPr="007F421A">
        <w:rPr>
          <w:rFonts w:eastAsia="Times New Roman" w:cs="Times New Roman"/>
          <w:szCs w:val="24"/>
          <w:lang w:eastAsia="cs-CZ"/>
        </w:rPr>
        <w:t xml:space="preserve">Název práce: </w:t>
      </w:r>
      <w:r w:rsidRPr="00D53FBA">
        <w:t>Adopce na dálku v Ugandě a její vliv na sociální situaci bývalých podporovaných studentů</w:t>
      </w:r>
    </w:p>
    <w:p w:rsidR="00D53FBA" w:rsidRPr="007F421A" w:rsidRDefault="00D53FBA" w:rsidP="00D53FBA">
      <w:pPr>
        <w:spacing w:after="0" w:line="276" w:lineRule="auto"/>
        <w:rPr>
          <w:rFonts w:eastAsia="Times New Roman" w:cs="Times New Roman"/>
          <w:szCs w:val="24"/>
          <w:lang w:eastAsia="cs-CZ"/>
        </w:rPr>
      </w:pPr>
      <w:r w:rsidRPr="007F421A">
        <w:rPr>
          <w:rFonts w:eastAsia="Times New Roman" w:cs="Times New Roman"/>
          <w:szCs w:val="24"/>
          <w:lang w:eastAsia="cs-CZ"/>
        </w:rPr>
        <w:t xml:space="preserve">Katedra křesťanské sociální práce </w:t>
      </w:r>
    </w:p>
    <w:p w:rsidR="00231B93" w:rsidRDefault="00D53FBA" w:rsidP="00D53FBA">
      <w:pPr>
        <w:spacing w:after="0" w:line="276" w:lineRule="auto"/>
        <w:rPr>
          <w:rFonts w:eastAsia="Times New Roman" w:cs="Times New Roman"/>
          <w:szCs w:val="24"/>
          <w:lang w:eastAsia="cs-CZ"/>
        </w:rPr>
      </w:pPr>
      <w:r w:rsidRPr="007F421A">
        <w:rPr>
          <w:rFonts w:eastAsia="Times New Roman" w:cs="Times New Roman"/>
          <w:szCs w:val="24"/>
          <w:lang w:eastAsia="cs-CZ"/>
        </w:rPr>
        <w:t xml:space="preserve">Studijní program: </w:t>
      </w:r>
      <w:r w:rsidR="00231B93" w:rsidRPr="00231B93">
        <w:rPr>
          <w:rFonts w:eastAsia="Times New Roman" w:cs="Times New Roman"/>
          <w:szCs w:val="24"/>
          <w:lang w:eastAsia="cs-CZ"/>
        </w:rPr>
        <w:t xml:space="preserve">Mezinárodní sociální a humanitární práce </w:t>
      </w:r>
    </w:p>
    <w:p w:rsidR="00D53FBA" w:rsidRPr="00D53FBA" w:rsidRDefault="00D53FBA" w:rsidP="00D53FBA">
      <w:pPr>
        <w:spacing w:after="0" w:line="276" w:lineRule="auto"/>
        <w:rPr>
          <w:rFonts w:eastAsia="Times New Roman" w:cs="Times New Roman"/>
          <w:szCs w:val="24"/>
          <w:lang w:val="cs-CZ" w:eastAsia="cs-CZ"/>
        </w:rPr>
      </w:pPr>
      <w:r w:rsidRPr="007F421A">
        <w:rPr>
          <w:rFonts w:eastAsia="Times New Roman" w:cs="Times New Roman"/>
          <w:szCs w:val="24"/>
          <w:lang w:eastAsia="cs-CZ"/>
        </w:rPr>
        <w:t xml:space="preserve">Vedoucí práce: </w:t>
      </w:r>
      <w:r w:rsidRPr="00D53FBA">
        <w:rPr>
          <w:rFonts w:eastAsia="Times New Roman" w:cs="Times New Roman"/>
          <w:szCs w:val="24"/>
          <w:lang w:eastAsia="cs-CZ"/>
        </w:rPr>
        <w:t>Mgr. Ing. Jan Říkovský, Ph.D</w:t>
      </w:r>
      <w:r>
        <w:rPr>
          <w:rFonts w:eastAsia="Times New Roman" w:cs="Times New Roman"/>
          <w:szCs w:val="24"/>
          <w:lang w:val="cs-CZ" w:eastAsia="cs-CZ"/>
        </w:rPr>
        <w:t>.</w:t>
      </w:r>
    </w:p>
    <w:p w:rsidR="00D53FBA" w:rsidRPr="007F421A" w:rsidRDefault="00D53FBA" w:rsidP="00D53FBA">
      <w:pPr>
        <w:spacing w:after="0" w:line="276" w:lineRule="auto"/>
        <w:rPr>
          <w:rFonts w:eastAsia="Times New Roman" w:cs="Times New Roman"/>
          <w:szCs w:val="24"/>
          <w:lang w:eastAsia="cs-CZ"/>
        </w:rPr>
      </w:pPr>
      <w:r w:rsidRPr="007F421A">
        <w:rPr>
          <w:rFonts w:eastAsia="Times New Roman" w:cs="Times New Roman"/>
          <w:szCs w:val="24"/>
          <w:lang w:eastAsia="cs-CZ"/>
        </w:rPr>
        <w:t xml:space="preserve">Oponentka práce: Mgr. et Mgr. Agnieszka Zogata Kusz, Ph.D. </w:t>
      </w:r>
    </w:p>
    <w:p w:rsidR="00D53FBA" w:rsidRPr="007F421A" w:rsidRDefault="00D53FBA" w:rsidP="00D53FBA">
      <w:pPr>
        <w:rPr>
          <w:rFonts w:cs="Times New Roman"/>
          <w:szCs w:val="24"/>
        </w:rPr>
      </w:pPr>
    </w:p>
    <w:p w:rsidR="00D53FBA" w:rsidRPr="007F421A" w:rsidRDefault="00D53FBA" w:rsidP="00D53FBA">
      <w:pPr>
        <w:rPr>
          <w:rFonts w:cs="Times New Roman"/>
          <w:szCs w:val="24"/>
        </w:rPr>
      </w:pPr>
    </w:p>
    <w:p w:rsidR="00D53FBA" w:rsidRPr="007F421A" w:rsidRDefault="00D53FBA" w:rsidP="00D53FBA">
      <w:pPr>
        <w:jc w:val="center"/>
        <w:rPr>
          <w:rFonts w:eastAsia="Times New Roman" w:cs="Times New Roman"/>
          <w:szCs w:val="24"/>
          <w:lang w:eastAsia="cs-CZ"/>
        </w:rPr>
      </w:pPr>
      <w:r w:rsidRPr="007F421A">
        <w:rPr>
          <w:rFonts w:eastAsia="Times New Roman" w:cs="Times New Roman"/>
          <w:szCs w:val="24"/>
          <w:lang w:eastAsia="cs-CZ"/>
        </w:rPr>
        <w:t>Posudek oponentky bakalářské práce</w:t>
      </w:r>
    </w:p>
    <w:p w:rsidR="00D53FBA" w:rsidRPr="007F421A" w:rsidRDefault="00D53FBA" w:rsidP="00D53FBA">
      <w:pPr>
        <w:rPr>
          <w:rFonts w:eastAsia="Times New Roman" w:cs="Times New Roman"/>
          <w:szCs w:val="24"/>
          <w:lang w:eastAsia="cs-CZ"/>
        </w:rPr>
      </w:pPr>
    </w:p>
    <w:p w:rsidR="002F401A" w:rsidRPr="00FA3178" w:rsidRDefault="00D53FBA" w:rsidP="00D53FBA">
      <w:pPr>
        <w:rPr>
          <w:rFonts w:eastAsia="Times New Roman" w:cs="Times New Roman"/>
          <w:szCs w:val="24"/>
          <w:lang w:val="cs-CZ" w:eastAsia="cs-CZ"/>
        </w:rPr>
      </w:pPr>
      <w:r w:rsidRPr="007F421A">
        <w:rPr>
          <w:rFonts w:eastAsia="Times New Roman" w:cs="Times New Roman"/>
          <w:szCs w:val="24"/>
          <w:lang w:eastAsia="cs-CZ"/>
        </w:rPr>
        <w:t xml:space="preserve">Studentka předložila práci, jejímž cílem </w:t>
      </w:r>
      <w:r w:rsidRPr="00F965C5">
        <w:rPr>
          <w:rFonts w:eastAsia="Times New Roman" w:cs="Times New Roman"/>
          <w:szCs w:val="24"/>
          <w:lang w:eastAsia="cs-CZ"/>
        </w:rPr>
        <w:t>bylo</w:t>
      </w:r>
      <w:r w:rsidR="00FA3178" w:rsidRPr="00FA3178">
        <w:rPr>
          <w:rFonts w:eastAsia="Times New Roman" w:cs="Times New Roman"/>
          <w:i/>
          <w:szCs w:val="24"/>
          <w:lang w:eastAsia="cs-CZ"/>
        </w:rPr>
        <w:t xml:space="preserve"> </w:t>
      </w:r>
      <w:r w:rsidR="00987EC9" w:rsidRPr="00987EC9">
        <w:rPr>
          <w:rFonts w:eastAsia="Times New Roman" w:cs="Times New Roman"/>
          <w:i/>
          <w:szCs w:val="24"/>
          <w:lang w:eastAsia="cs-CZ"/>
        </w:rPr>
        <w:t xml:space="preserve">zjistit vliv Adopce na dálku® na dospělý život bývalých studentů v programu prostřednictvím analýzy jejich sociální situace </w:t>
      </w:r>
      <w:r w:rsidR="00FA3178">
        <w:rPr>
          <w:rFonts w:eastAsia="Times New Roman" w:cs="Times New Roman"/>
          <w:szCs w:val="24"/>
          <w:lang w:val="cs-CZ" w:eastAsia="cs-CZ"/>
        </w:rPr>
        <w:t>(s. 7).</w:t>
      </w:r>
    </w:p>
    <w:p w:rsidR="00976A80" w:rsidRDefault="00976A80" w:rsidP="00D53FBA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Obsah práce odpovídá jejímu názvu a cíli. Cíl práce byl naplněn. Práce je oborově relevantní.</w:t>
      </w:r>
    </w:p>
    <w:p w:rsidR="00976A80" w:rsidRDefault="00976A80" w:rsidP="00976A80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Stavba práce je</w:t>
      </w:r>
      <w:r w:rsidR="005C4495">
        <w:rPr>
          <w:rFonts w:eastAsia="Times New Roman" w:cs="Times New Roman"/>
          <w:szCs w:val="24"/>
          <w:lang w:val="cs-CZ" w:eastAsia="cs-CZ"/>
        </w:rPr>
        <w:t xml:space="preserve"> logická, jednotlivé části textu na sebe přirozeně navazují</w:t>
      </w:r>
      <w:r>
        <w:rPr>
          <w:rFonts w:eastAsia="Times New Roman" w:cs="Times New Roman"/>
          <w:szCs w:val="24"/>
          <w:lang w:val="cs-CZ" w:eastAsia="cs-CZ"/>
        </w:rPr>
        <w:t xml:space="preserve">. Text je velmi zralý, napsán </w:t>
      </w:r>
      <w:r w:rsidR="00B16E9B">
        <w:rPr>
          <w:rFonts w:eastAsia="Times New Roman" w:cs="Times New Roman"/>
          <w:szCs w:val="24"/>
          <w:lang w:val="cs-CZ" w:eastAsia="cs-CZ"/>
        </w:rPr>
        <w:t xml:space="preserve">s použitím četných, hlavně cizojazyčných publikací, </w:t>
      </w:r>
      <w:r>
        <w:rPr>
          <w:rFonts w:eastAsia="Times New Roman" w:cs="Times New Roman"/>
          <w:szCs w:val="24"/>
          <w:lang w:val="cs-CZ" w:eastAsia="cs-CZ"/>
        </w:rPr>
        <w:t xml:space="preserve">na velmi vysoké úrovni a zároveň s určitou lehkostí; prozrazuje akademické dispozice autorky.  </w:t>
      </w:r>
    </w:p>
    <w:p w:rsidR="00976A80" w:rsidRDefault="00931F84" w:rsidP="00976A80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V k</w:t>
      </w:r>
      <w:r w:rsidR="00976A80">
        <w:rPr>
          <w:rFonts w:eastAsia="Times New Roman" w:cs="Times New Roman"/>
          <w:szCs w:val="24"/>
          <w:lang w:val="cs-CZ" w:eastAsia="cs-CZ"/>
        </w:rPr>
        <w:t>onceptuální část</w:t>
      </w:r>
      <w:r>
        <w:rPr>
          <w:rFonts w:eastAsia="Times New Roman" w:cs="Times New Roman"/>
          <w:szCs w:val="24"/>
          <w:lang w:val="cs-CZ" w:eastAsia="cs-CZ"/>
        </w:rPr>
        <w:t>i</w:t>
      </w:r>
      <w:r w:rsidR="00976A80">
        <w:rPr>
          <w:rFonts w:eastAsia="Times New Roman" w:cs="Times New Roman"/>
          <w:szCs w:val="24"/>
          <w:lang w:val="cs-CZ" w:eastAsia="cs-CZ"/>
        </w:rPr>
        <w:t xml:space="preserve"> práce </w:t>
      </w:r>
      <w:r>
        <w:rPr>
          <w:rFonts w:eastAsia="Times New Roman" w:cs="Times New Roman"/>
          <w:szCs w:val="24"/>
          <w:lang w:val="cs-CZ" w:eastAsia="cs-CZ"/>
        </w:rPr>
        <w:t xml:space="preserve">autorka charakterizuje </w:t>
      </w:r>
      <w:r w:rsidR="0018291B">
        <w:rPr>
          <w:rFonts w:eastAsia="Times New Roman" w:cs="Times New Roman"/>
          <w:szCs w:val="24"/>
          <w:lang w:val="cs-CZ" w:eastAsia="cs-CZ"/>
        </w:rPr>
        <w:t>sponzorství dětí</w:t>
      </w:r>
      <w:r>
        <w:rPr>
          <w:rFonts w:eastAsia="Times New Roman" w:cs="Times New Roman"/>
          <w:szCs w:val="24"/>
          <w:lang w:val="cs-CZ" w:eastAsia="cs-CZ"/>
        </w:rPr>
        <w:t>, prezentuje vzdělávací systém v</w:t>
      </w:r>
      <w:r w:rsidR="0018291B">
        <w:rPr>
          <w:rFonts w:eastAsia="Times New Roman" w:cs="Times New Roman"/>
          <w:szCs w:val="24"/>
          <w:lang w:val="cs-CZ" w:eastAsia="cs-CZ"/>
        </w:rPr>
        <w:t> Ugandě,</w:t>
      </w:r>
      <w:r>
        <w:rPr>
          <w:rFonts w:eastAsia="Times New Roman" w:cs="Times New Roman"/>
          <w:szCs w:val="24"/>
          <w:lang w:val="cs-CZ" w:eastAsia="cs-CZ"/>
        </w:rPr>
        <w:t xml:space="preserve"> </w:t>
      </w:r>
      <w:r w:rsidR="003E317C">
        <w:rPr>
          <w:rFonts w:eastAsia="Times New Roman" w:cs="Times New Roman"/>
          <w:szCs w:val="24"/>
          <w:lang w:val="cs-CZ" w:eastAsia="cs-CZ"/>
        </w:rPr>
        <w:t>Arcidiecézní</w:t>
      </w:r>
      <w:r w:rsidR="0082696E">
        <w:rPr>
          <w:rFonts w:eastAsia="Times New Roman" w:cs="Times New Roman"/>
          <w:szCs w:val="24"/>
          <w:lang w:val="cs-CZ" w:eastAsia="cs-CZ"/>
        </w:rPr>
        <w:t xml:space="preserve"> charitu Praha a její konkrétní ugandskou misi a konečně zjištění dosavadních výzkumů (možná dost nešťastně byl zvolen název této kapitoly „Hotové výzkumy“)</w:t>
      </w:r>
      <w:r w:rsidR="003E317C">
        <w:rPr>
          <w:rFonts w:eastAsia="Times New Roman" w:cs="Times New Roman"/>
          <w:szCs w:val="24"/>
          <w:lang w:val="cs-CZ" w:eastAsia="cs-CZ"/>
        </w:rPr>
        <w:t>.</w:t>
      </w:r>
    </w:p>
    <w:p w:rsidR="004331CF" w:rsidRDefault="003E317C" w:rsidP="004331CF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lastRenderedPageBreak/>
        <w:t>Ve výzkumné části autorka prezentuje metodologii kvantitativního výzkumu, který telefonicky realizovala v Ugandě se 102 respondenty, výsledky tohoto výzkumu a jejich interpretaci v kontextu jiných prací.</w:t>
      </w:r>
      <w:r w:rsidR="004331CF">
        <w:rPr>
          <w:rFonts w:eastAsia="Times New Roman" w:cs="Times New Roman"/>
          <w:szCs w:val="24"/>
          <w:lang w:val="cs-CZ" w:eastAsia="cs-CZ"/>
        </w:rPr>
        <w:t xml:space="preserve"> </w:t>
      </w:r>
      <w:r w:rsidR="001B69F4">
        <w:rPr>
          <w:rFonts w:eastAsia="Times New Roman" w:cs="Times New Roman"/>
          <w:szCs w:val="24"/>
          <w:lang w:val="cs-CZ" w:eastAsia="cs-CZ"/>
        </w:rPr>
        <w:t>Hlavní výzkumnou otázku autorka formulovala následovně:</w:t>
      </w:r>
      <w:r w:rsidR="004331CF">
        <w:rPr>
          <w:rFonts w:eastAsia="Times New Roman" w:cs="Times New Roman"/>
          <w:szCs w:val="24"/>
          <w:lang w:val="cs-CZ" w:eastAsia="cs-CZ"/>
        </w:rPr>
        <w:t xml:space="preserve"> </w:t>
      </w:r>
      <w:r w:rsidR="004331CF" w:rsidRPr="00F318A2">
        <w:rPr>
          <w:rFonts w:eastAsia="Times New Roman" w:cs="Times New Roman"/>
          <w:i/>
          <w:szCs w:val="24"/>
          <w:lang w:val="cs-CZ" w:eastAsia="cs-CZ"/>
        </w:rPr>
        <w:t>Jaká je souvislost mezi účastí dítěte v programu Adopce na dálku® a jeho sociální situací v dospělosti?</w:t>
      </w:r>
      <w:r w:rsidR="004331CF">
        <w:rPr>
          <w:rFonts w:eastAsia="Times New Roman" w:cs="Times New Roman"/>
          <w:szCs w:val="24"/>
          <w:lang w:val="cs-CZ" w:eastAsia="cs-CZ"/>
        </w:rPr>
        <w:t xml:space="preserve"> (s. 40)</w:t>
      </w:r>
      <w:r w:rsidR="00C84912">
        <w:rPr>
          <w:rFonts w:eastAsia="Times New Roman" w:cs="Times New Roman"/>
          <w:szCs w:val="24"/>
          <w:lang w:val="cs-CZ" w:eastAsia="cs-CZ"/>
        </w:rPr>
        <w:t xml:space="preserve"> Dále, s</w:t>
      </w:r>
      <w:r w:rsidR="00301E5F">
        <w:rPr>
          <w:rFonts w:eastAsia="Times New Roman" w:cs="Times New Roman"/>
          <w:szCs w:val="24"/>
          <w:lang w:val="cs-CZ" w:eastAsia="cs-CZ"/>
        </w:rPr>
        <w:t>i s</w:t>
      </w:r>
      <w:r w:rsidR="00C84912">
        <w:rPr>
          <w:rFonts w:eastAsia="Times New Roman" w:cs="Times New Roman"/>
          <w:szCs w:val="24"/>
          <w:lang w:val="cs-CZ" w:eastAsia="cs-CZ"/>
        </w:rPr>
        <w:t>tudentka vymezila tři dílčí cíle, které se snaží naplnit ověřením celkem šesti hypotéz. Pro naplnění cílů práce s</w:t>
      </w:r>
      <w:r w:rsidR="004331CF">
        <w:rPr>
          <w:rFonts w:eastAsia="Times New Roman" w:cs="Times New Roman"/>
          <w:szCs w:val="24"/>
          <w:lang w:val="cs-CZ" w:eastAsia="cs-CZ"/>
        </w:rPr>
        <w:t xml:space="preserve">tudentka sleduje </w:t>
      </w:r>
      <w:r w:rsidR="003D4C1E">
        <w:rPr>
          <w:rFonts w:eastAsia="Times New Roman" w:cs="Times New Roman"/>
          <w:szCs w:val="24"/>
          <w:lang w:val="cs-CZ" w:eastAsia="cs-CZ"/>
        </w:rPr>
        <w:t>tři</w:t>
      </w:r>
      <w:r w:rsidR="004331CF" w:rsidRPr="004331CF">
        <w:rPr>
          <w:rFonts w:eastAsia="Times New Roman" w:cs="Times New Roman"/>
          <w:szCs w:val="24"/>
          <w:lang w:val="cs-CZ" w:eastAsia="cs-CZ"/>
        </w:rPr>
        <w:t xml:space="preserve"> faktory vymezující socioekonomický status</w:t>
      </w:r>
      <w:r w:rsidR="004331CF">
        <w:rPr>
          <w:rFonts w:eastAsia="Times New Roman" w:cs="Times New Roman"/>
          <w:i/>
          <w:szCs w:val="24"/>
          <w:lang w:val="cs-CZ" w:eastAsia="cs-CZ"/>
        </w:rPr>
        <w:t xml:space="preserve"> </w:t>
      </w:r>
      <w:r w:rsidR="004331CF">
        <w:rPr>
          <w:rFonts w:eastAsia="Times New Roman" w:cs="Times New Roman"/>
          <w:szCs w:val="24"/>
          <w:lang w:val="cs-CZ" w:eastAsia="cs-CZ"/>
        </w:rPr>
        <w:t>a to</w:t>
      </w:r>
      <w:r w:rsidR="004331CF" w:rsidRPr="004331CF">
        <w:rPr>
          <w:rFonts w:eastAsia="Times New Roman" w:cs="Times New Roman"/>
          <w:szCs w:val="24"/>
          <w:lang w:val="cs-CZ" w:eastAsia="cs-CZ"/>
        </w:rPr>
        <w:t>: zaměstnání, příjem a výše dosaženého vzdělání</w:t>
      </w:r>
      <w:r w:rsidR="00A30841">
        <w:rPr>
          <w:rFonts w:eastAsia="Times New Roman" w:cs="Times New Roman"/>
          <w:i/>
          <w:szCs w:val="24"/>
          <w:lang w:val="cs-CZ" w:eastAsia="cs-CZ"/>
        </w:rPr>
        <w:t xml:space="preserve"> </w:t>
      </w:r>
      <w:r w:rsidR="004331CF">
        <w:rPr>
          <w:rFonts w:eastAsia="Times New Roman" w:cs="Times New Roman"/>
          <w:szCs w:val="24"/>
          <w:lang w:val="cs-CZ" w:eastAsia="cs-CZ"/>
        </w:rPr>
        <w:t>(s. 40)</w:t>
      </w:r>
      <w:r w:rsidR="00A30841">
        <w:rPr>
          <w:rFonts w:eastAsia="Times New Roman" w:cs="Times New Roman"/>
          <w:szCs w:val="24"/>
          <w:lang w:val="cs-CZ" w:eastAsia="cs-CZ"/>
        </w:rPr>
        <w:t>.</w:t>
      </w:r>
    </w:p>
    <w:p w:rsidR="00A30841" w:rsidRDefault="00A30841" w:rsidP="00A30841">
      <w:pPr>
        <w:rPr>
          <w:rFonts w:eastAsia="Times New Roman" w:cs="Times New Roman"/>
          <w:i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 xml:space="preserve">Práce s daty je kvalitní a obsahuje jen menší nedostatky. Například na s. 50-51 bylo by vhodnější prohodit pořadí jednotlivých informaci či interpretace. Vhodnější by bylo nejprve uvést obecné zjištění: </w:t>
      </w:r>
      <w:r w:rsidRPr="00820077">
        <w:rPr>
          <w:rFonts w:eastAsia="Times New Roman" w:cs="Times New Roman"/>
          <w:i/>
          <w:szCs w:val="24"/>
          <w:lang w:val="cs-CZ" w:eastAsia="cs-CZ"/>
        </w:rPr>
        <w:t xml:space="preserve">Můžeme tedy říci, že první hypotéza se potvrdila. Lidí, kteří se považují za zaměstnané nebo samostatně </w:t>
      </w:r>
      <w:r>
        <w:rPr>
          <w:rFonts w:eastAsia="Times New Roman" w:cs="Times New Roman"/>
          <w:i/>
          <w:szCs w:val="24"/>
          <w:lang w:val="cs-CZ" w:eastAsia="cs-CZ"/>
        </w:rPr>
        <w:t xml:space="preserve">výdělečně činné, je celkem 68 % </w:t>
      </w:r>
      <w:r>
        <w:rPr>
          <w:rFonts w:eastAsia="Times New Roman" w:cs="Times New Roman"/>
          <w:szCs w:val="24"/>
          <w:lang w:val="cs-CZ" w:eastAsia="cs-CZ"/>
        </w:rPr>
        <w:t xml:space="preserve">a až následně je interpretovat v kontextu odpovědí na jiné otázky: Nicméně… </w:t>
      </w:r>
      <w:r w:rsidRPr="00820077">
        <w:rPr>
          <w:rFonts w:eastAsia="Times New Roman" w:cs="Times New Roman"/>
          <w:i/>
          <w:szCs w:val="24"/>
          <w:lang w:val="cs-CZ" w:eastAsia="cs-CZ"/>
        </w:rPr>
        <w:t>12 % respondentů tvoří matky pečující o dítě ve věku max. 3 let, které se neúčastní školní docházky. Z těch, kteří se označili za SVČ (9 %), třetina nedosáhne na střední příjem (median monthly cash). Neznamená to tedy, že mají automaticky lépe placené zaměstnání než ti, kteří se považují za nezaměstnané s pouze příležitostným příjmem.</w:t>
      </w:r>
    </w:p>
    <w:p w:rsidR="004331CF" w:rsidRDefault="00A30841" w:rsidP="00976A80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Dále, by práci prospěla hlubší a širší interpretace zjištění, že</w:t>
      </w:r>
      <w:r w:rsidRPr="007F655C">
        <w:rPr>
          <w:rFonts w:eastAsia="Times New Roman" w:cs="Times New Roman"/>
          <w:i/>
          <w:szCs w:val="24"/>
          <w:lang w:val="cs-CZ" w:eastAsia="cs-CZ"/>
        </w:rPr>
        <w:t xml:space="preserve"> výše dosaženého vzdělání roste s tím, čím pozděj</w:t>
      </w:r>
      <w:r>
        <w:rPr>
          <w:rFonts w:eastAsia="Times New Roman" w:cs="Times New Roman"/>
          <w:i/>
          <w:szCs w:val="24"/>
          <w:lang w:val="cs-CZ" w:eastAsia="cs-CZ"/>
        </w:rPr>
        <w:t xml:space="preserve">i začal být student sponzorován </w:t>
      </w:r>
      <w:r>
        <w:rPr>
          <w:rFonts w:eastAsia="Times New Roman" w:cs="Times New Roman"/>
          <w:szCs w:val="24"/>
          <w:lang w:val="cs-CZ" w:eastAsia="cs-CZ"/>
        </w:rPr>
        <w:t xml:space="preserve">(s. </w:t>
      </w:r>
      <w:r w:rsidR="00241FF4">
        <w:rPr>
          <w:rFonts w:eastAsia="Times New Roman" w:cs="Times New Roman"/>
          <w:szCs w:val="24"/>
          <w:lang w:val="cs-CZ" w:eastAsia="cs-CZ"/>
        </w:rPr>
        <w:t>63), včetně odhadu</w:t>
      </w:r>
      <w:r>
        <w:rPr>
          <w:rFonts w:eastAsia="Times New Roman" w:cs="Times New Roman"/>
          <w:szCs w:val="24"/>
          <w:lang w:val="cs-CZ" w:eastAsia="cs-CZ"/>
        </w:rPr>
        <w:t>, jaká je případná hranice to</w:t>
      </w:r>
      <w:r w:rsidR="00241FF4">
        <w:rPr>
          <w:rFonts w:eastAsia="Times New Roman" w:cs="Times New Roman"/>
          <w:szCs w:val="24"/>
          <w:lang w:val="cs-CZ" w:eastAsia="cs-CZ"/>
        </w:rPr>
        <w:t>ho pozdního začátku sponzoringu (tj. kdy nejpozději by se se sponzorstvím mělo začít, aby to mělo smysl).</w:t>
      </w:r>
    </w:p>
    <w:p w:rsidR="00E17867" w:rsidRDefault="00E17867" w:rsidP="00E17867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Dalším příkladem je nejasné rozdělení respondentů na velmi úzké věkové skupiny, s čímž se následně už nepracuje.</w:t>
      </w:r>
    </w:p>
    <w:p w:rsidR="00901602" w:rsidRDefault="00901602" w:rsidP="00E17867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lastRenderedPageBreak/>
        <w:t>Co se týká formální stránky, tak by bylo vhodné</w:t>
      </w:r>
      <w:r w:rsidR="009C246C" w:rsidRPr="009C246C">
        <w:rPr>
          <w:rFonts w:eastAsia="Times New Roman" w:cs="Times New Roman"/>
          <w:szCs w:val="24"/>
          <w:lang w:val="cs-CZ" w:eastAsia="cs-CZ"/>
        </w:rPr>
        <w:t xml:space="preserve"> </w:t>
      </w:r>
      <w:r w:rsidR="009C246C">
        <w:rPr>
          <w:rFonts w:eastAsia="Times New Roman" w:cs="Times New Roman"/>
          <w:szCs w:val="24"/>
          <w:lang w:val="cs-CZ" w:eastAsia="cs-CZ"/>
        </w:rPr>
        <w:t xml:space="preserve">přidání úvodu ke kapitole č. 6; kvalitě práce </w:t>
      </w:r>
      <w:r w:rsidR="000C3F5D">
        <w:rPr>
          <w:rFonts w:eastAsia="Times New Roman" w:cs="Times New Roman"/>
          <w:szCs w:val="24"/>
          <w:lang w:val="cs-CZ" w:eastAsia="cs-CZ"/>
        </w:rPr>
        <w:t xml:space="preserve">by </w:t>
      </w:r>
      <w:r w:rsidR="009C246C">
        <w:rPr>
          <w:rFonts w:eastAsia="Times New Roman" w:cs="Times New Roman"/>
          <w:szCs w:val="24"/>
          <w:lang w:val="cs-CZ" w:eastAsia="cs-CZ"/>
        </w:rPr>
        <w:t>p</w:t>
      </w:r>
      <w:r w:rsidR="003B4FBD">
        <w:rPr>
          <w:rFonts w:eastAsia="Times New Roman" w:cs="Times New Roman"/>
          <w:szCs w:val="24"/>
          <w:lang w:val="cs-CZ" w:eastAsia="cs-CZ"/>
        </w:rPr>
        <w:t>rospělo nemíchání češtiny a ang</w:t>
      </w:r>
      <w:r w:rsidR="009C246C">
        <w:rPr>
          <w:rFonts w:eastAsia="Times New Roman" w:cs="Times New Roman"/>
          <w:szCs w:val="24"/>
          <w:lang w:val="cs-CZ" w:eastAsia="cs-CZ"/>
        </w:rPr>
        <w:t xml:space="preserve">ličtiny v popiskách grafů a konečně </w:t>
      </w:r>
      <w:r>
        <w:rPr>
          <w:rFonts w:eastAsia="Times New Roman" w:cs="Times New Roman"/>
          <w:szCs w:val="24"/>
          <w:lang w:val="cs-CZ" w:eastAsia="cs-CZ"/>
        </w:rPr>
        <w:t>zvážení funkčnosti některých grafů, např. na s. 52.</w:t>
      </w:r>
      <w:r w:rsidR="003B4FBD">
        <w:rPr>
          <w:rFonts w:eastAsia="Times New Roman" w:cs="Times New Roman"/>
          <w:szCs w:val="24"/>
          <w:lang w:val="cs-CZ" w:eastAsia="cs-CZ"/>
        </w:rPr>
        <w:t xml:space="preserve"> Není také zcela jasný název podkapitoly 1.5.1.</w:t>
      </w:r>
    </w:p>
    <w:p w:rsidR="00E17867" w:rsidRPr="009A7EA5" w:rsidRDefault="00E17867" w:rsidP="00E17867">
      <w:pPr>
        <w:rPr>
          <w:rFonts w:eastAsia="Times New Roman" w:cs="Times New Roman"/>
          <w:szCs w:val="24"/>
          <w:lang w:val="cs-CZ" w:eastAsia="cs-CZ"/>
        </w:rPr>
      </w:pPr>
      <w:r w:rsidRPr="009A7EA5">
        <w:rPr>
          <w:rFonts w:eastAsia="Times New Roman" w:cs="Times New Roman"/>
          <w:szCs w:val="24"/>
          <w:lang w:val="cs-CZ" w:eastAsia="cs-CZ"/>
        </w:rPr>
        <w:t>Celkově</w:t>
      </w:r>
      <w:r w:rsidR="004138F9">
        <w:rPr>
          <w:rFonts w:eastAsia="Times New Roman" w:cs="Times New Roman"/>
          <w:szCs w:val="24"/>
          <w:lang w:val="cs-CZ" w:eastAsia="cs-CZ"/>
        </w:rPr>
        <w:t xml:space="preserve"> jsou to však drobné připomínky, které spíše mají upozornit studentku na </w:t>
      </w:r>
      <w:r w:rsidR="008643A6">
        <w:rPr>
          <w:rFonts w:eastAsia="Times New Roman" w:cs="Times New Roman"/>
          <w:szCs w:val="24"/>
          <w:lang w:val="cs-CZ" w:eastAsia="cs-CZ"/>
        </w:rPr>
        <w:t>možná zlepšení v její</w:t>
      </w:r>
      <w:r w:rsidR="003B4FBD">
        <w:rPr>
          <w:rFonts w:eastAsia="Times New Roman" w:cs="Times New Roman"/>
          <w:szCs w:val="24"/>
          <w:lang w:val="cs-CZ" w:eastAsia="cs-CZ"/>
        </w:rPr>
        <w:t>ch</w:t>
      </w:r>
      <w:r w:rsidR="008643A6">
        <w:rPr>
          <w:rFonts w:eastAsia="Times New Roman" w:cs="Times New Roman"/>
          <w:szCs w:val="24"/>
          <w:lang w:val="cs-CZ" w:eastAsia="cs-CZ"/>
        </w:rPr>
        <w:t xml:space="preserve"> dalších odborných textech.</w:t>
      </w:r>
    </w:p>
    <w:p w:rsidR="007A7D71" w:rsidRDefault="007A7D71" w:rsidP="007A7D71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Text splňuje požadavky kladené na kvalifikační práce bakalářské úrovně nadstandardně.</w:t>
      </w:r>
    </w:p>
    <w:p w:rsidR="009B650F" w:rsidRDefault="009B650F" w:rsidP="009A7EA5">
      <w:pPr>
        <w:rPr>
          <w:rFonts w:eastAsia="Times New Roman" w:cs="Times New Roman"/>
          <w:szCs w:val="24"/>
          <w:lang w:val="cs-CZ" w:eastAsia="cs-CZ"/>
        </w:rPr>
      </w:pPr>
    </w:p>
    <w:p w:rsidR="007A7D71" w:rsidRDefault="007A7D71" w:rsidP="009A7EA5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S ohledem na výše uvedené práci doporučuji k obhajobě a navrhuji ji hodnotit známkou A.</w:t>
      </w:r>
    </w:p>
    <w:p w:rsidR="000C3F5D" w:rsidRDefault="000C3F5D" w:rsidP="009A7EA5">
      <w:pPr>
        <w:rPr>
          <w:rFonts w:eastAsia="Times New Roman" w:cs="Times New Roman"/>
          <w:szCs w:val="24"/>
          <w:lang w:val="cs-CZ" w:eastAsia="cs-CZ"/>
        </w:rPr>
      </w:pPr>
    </w:p>
    <w:p w:rsidR="007A7D71" w:rsidRDefault="007A7D71" w:rsidP="009A7EA5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 xml:space="preserve">Během obhajoby, prosím, aby studentka reflektovala, co znamená pojem </w:t>
      </w:r>
      <w:r w:rsidRPr="007A7D71">
        <w:rPr>
          <w:rFonts w:eastAsia="Times New Roman" w:cs="Times New Roman"/>
          <w:i/>
          <w:szCs w:val="24"/>
          <w:lang w:val="cs-CZ" w:eastAsia="cs-CZ"/>
        </w:rPr>
        <w:t>návratnost investice</w:t>
      </w:r>
      <w:r>
        <w:rPr>
          <w:rFonts w:eastAsia="Times New Roman" w:cs="Times New Roman"/>
          <w:szCs w:val="24"/>
          <w:lang w:val="cs-CZ" w:eastAsia="cs-CZ"/>
        </w:rPr>
        <w:t xml:space="preserve"> v kontextu sponzorství dětí (zmínka na s. 37-</w:t>
      </w:r>
      <w:r w:rsidR="00992BA2">
        <w:rPr>
          <w:rFonts w:eastAsia="Times New Roman" w:cs="Times New Roman"/>
          <w:szCs w:val="24"/>
          <w:lang w:val="cs-CZ" w:eastAsia="cs-CZ"/>
        </w:rPr>
        <w:t xml:space="preserve">38) a také, na jaké jiné faktory by se mohla zaměřit při </w:t>
      </w:r>
      <w:r w:rsidR="00314B9B">
        <w:rPr>
          <w:rFonts w:eastAsia="Times New Roman" w:cs="Times New Roman"/>
          <w:szCs w:val="24"/>
          <w:lang w:val="cs-CZ" w:eastAsia="cs-CZ"/>
        </w:rPr>
        <w:t>zkoumání sociální situaci</w:t>
      </w:r>
      <w:r w:rsidR="00992BA2">
        <w:rPr>
          <w:rFonts w:eastAsia="Times New Roman" w:cs="Times New Roman"/>
          <w:szCs w:val="24"/>
          <w:lang w:val="cs-CZ" w:eastAsia="cs-CZ"/>
        </w:rPr>
        <w:t>, resp. socio</w:t>
      </w:r>
      <w:r w:rsidR="00314B9B">
        <w:rPr>
          <w:rFonts w:eastAsia="Times New Roman" w:cs="Times New Roman"/>
          <w:szCs w:val="24"/>
          <w:lang w:val="cs-CZ" w:eastAsia="cs-CZ"/>
        </w:rPr>
        <w:t>ekonomického</w:t>
      </w:r>
      <w:r w:rsidR="00992BA2">
        <w:rPr>
          <w:rFonts w:eastAsia="Times New Roman" w:cs="Times New Roman"/>
          <w:szCs w:val="24"/>
          <w:lang w:val="cs-CZ" w:eastAsia="cs-CZ"/>
        </w:rPr>
        <w:t xml:space="preserve"> statusu</w:t>
      </w:r>
      <w:r w:rsidR="00314B9B">
        <w:rPr>
          <w:rFonts w:eastAsia="Times New Roman" w:cs="Times New Roman"/>
          <w:szCs w:val="24"/>
          <w:lang w:val="cs-CZ" w:eastAsia="cs-CZ"/>
        </w:rPr>
        <w:t>,</w:t>
      </w:r>
      <w:r w:rsidR="00992BA2">
        <w:rPr>
          <w:rFonts w:eastAsia="Times New Roman" w:cs="Times New Roman"/>
          <w:szCs w:val="24"/>
          <w:lang w:val="cs-CZ" w:eastAsia="cs-CZ"/>
        </w:rPr>
        <w:t xml:space="preserve"> respondentů.</w:t>
      </w:r>
    </w:p>
    <w:p w:rsidR="00A144E7" w:rsidRDefault="007A7D71" w:rsidP="00D53FBA">
      <w:pPr>
        <w:rPr>
          <w:rFonts w:eastAsia="Times New Roman" w:cs="Times New Roman"/>
          <w:szCs w:val="24"/>
          <w:lang w:val="cs-CZ" w:eastAsia="cs-CZ"/>
        </w:rPr>
      </w:pPr>
      <w:r>
        <w:rPr>
          <w:rFonts w:eastAsia="Times New Roman" w:cs="Times New Roman"/>
          <w:szCs w:val="24"/>
          <w:lang w:val="cs-CZ" w:eastAsia="cs-CZ"/>
        </w:rPr>
        <w:t>Na obhajobu prosím done</w:t>
      </w:r>
      <w:r w:rsidR="00A144E7">
        <w:rPr>
          <w:rFonts w:eastAsia="Times New Roman" w:cs="Times New Roman"/>
          <w:szCs w:val="24"/>
          <w:lang w:val="cs-CZ" w:eastAsia="cs-CZ"/>
        </w:rPr>
        <w:t>st</w:t>
      </w:r>
      <w:r>
        <w:rPr>
          <w:rFonts w:eastAsia="Times New Roman" w:cs="Times New Roman"/>
          <w:szCs w:val="24"/>
          <w:lang w:val="cs-CZ" w:eastAsia="cs-CZ"/>
        </w:rPr>
        <w:t>e</w:t>
      </w:r>
      <w:r w:rsidR="00A144E7">
        <w:rPr>
          <w:rFonts w:eastAsia="Times New Roman" w:cs="Times New Roman"/>
          <w:szCs w:val="24"/>
          <w:lang w:val="cs-CZ" w:eastAsia="cs-CZ"/>
        </w:rPr>
        <w:t xml:space="preserve"> vyplněné formuláře.</w:t>
      </w:r>
    </w:p>
    <w:p w:rsidR="009B650F" w:rsidRDefault="009B650F" w:rsidP="00D53FBA">
      <w:pPr>
        <w:rPr>
          <w:rFonts w:eastAsia="Times New Roman" w:cs="Times New Roman"/>
          <w:szCs w:val="24"/>
          <w:lang w:val="cs-CZ" w:eastAsia="cs-CZ"/>
        </w:rPr>
      </w:pPr>
    </w:p>
    <w:p w:rsidR="004F570B" w:rsidRPr="00BA64A7" w:rsidRDefault="009B650F" w:rsidP="00D53FBA">
      <w:pPr>
        <w:rPr>
          <w:lang w:val="cs-CZ"/>
        </w:rPr>
      </w:pPr>
      <w:r>
        <w:rPr>
          <w:lang w:val="cs-CZ"/>
        </w:rPr>
        <w:t>V Olomouci dne 10.</w:t>
      </w:r>
      <w:r w:rsidR="00E86434">
        <w:rPr>
          <w:lang w:val="cs-CZ"/>
        </w:rPr>
        <w:t xml:space="preserve"> </w:t>
      </w:r>
      <w:r>
        <w:rPr>
          <w:lang w:val="cs-CZ"/>
        </w:rPr>
        <w:t>6.</w:t>
      </w:r>
      <w:r w:rsidR="00E86434">
        <w:rPr>
          <w:lang w:val="cs-CZ"/>
        </w:rPr>
        <w:t xml:space="preserve"> </w:t>
      </w:r>
      <w:r>
        <w:rPr>
          <w:lang w:val="cs-CZ"/>
        </w:rPr>
        <w:t>2020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>Agnieszka Zogata Kusz, Ph.D.</w:t>
      </w:r>
    </w:p>
    <w:sectPr w:rsidR="004F570B" w:rsidRPr="00BA6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992B6E"/>
    <w:multiLevelType w:val="hybridMultilevel"/>
    <w:tmpl w:val="30F6B09C"/>
    <w:lvl w:ilvl="0" w:tplc="0EA64BAA">
      <w:start w:val="5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BA"/>
    <w:rsid w:val="000C3F5D"/>
    <w:rsid w:val="000E572E"/>
    <w:rsid w:val="0018291B"/>
    <w:rsid w:val="001B69F4"/>
    <w:rsid w:val="00231B93"/>
    <w:rsid w:val="00241FF4"/>
    <w:rsid w:val="002F401A"/>
    <w:rsid w:val="002F5BDC"/>
    <w:rsid w:val="00301E5F"/>
    <w:rsid w:val="00314B9B"/>
    <w:rsid w:val="00365506"/>
    <w:rsid w:val="003B4FBD"/>
    <w:rsid w:val="003B60F1"/>
    <w:rsid w:val="003D4C1E"/>
    <w:rsid w:val="003E317C"/>
    <w:rsid w:val="004138F9"/>
    <w:rsid w:val="004331CF"/>
    <w:rsid w:val="00474215"/>
    <w:rsid w:val="004A3954"/>
    <w:rsid w:val="004C7159"/>
    <w:rsid w:val="004F570B"/>
    <w:rsid w:val="0050398C"/>
    <w:rsid w:val="005C4495"/>
    <w:rsid w:val="007A7D71"/>
    <w:rsid w:val="007B5ECD"/>
    <w:rsid w:val="007F655C"/>
    <w:rsid w:val="00820077"/>
    <w:rsid w:val="0082696E"/>
    <w:rsid w:val="008643A6"/>
    <w:rsid w:val="00901602"/>
    <w:rsid w:val="00931F84"/>
    <w:rsid w:val="00976A80"/>
    <w:rsid w:val="00987EC9"/>
    <w:rsid w:val="00992BA2"/>
    <w:rsid w:val="009A16A8"/>
    <w:rsid w:val="009A7EA5"/>
    <w:rsid w:val="009B650F"/>
    <w:rsid w:val="009C246C"/>
    <w:rsid w:val="00A144E7"/>
    <w:rsid w:val="00A30841"/>
    <w:rsid w:val="00AC7DF8"/>
    <w:rsid w:val="00B16E9B"/>
    <w:rsid w:val="00B23410"/>
    <w:rsid w:val="00B555B4"/>
    <w:rsid w:val="00B73EF1"/>
    <w:rsid w:val="00B75099"/>
    <w:rsid w:val="00B93704"/>
    <w:rsid w:val="00BA64A7"/>
    <w:rsid w:val="00BB6F2B"/>
    <w:rsid w:val="00BF52CB"/>
    <w:rsid w:val="00C84912"/>
    <w:rsid w:val="00CE4348"/>
    <w:rsid w:val="00D4348C"/>
    <w:rsid w:val="00D53FBA"/>
    <w:rsid w:val="00D9263A"/>
    <w:rsid w:val="00E17867"/>
    <w:rsid w:val="00E57238"/>
    <w:rsid w:val="00E86434"/>
    <w:rsid w:val="00F01D00"/>
    <w:rsid w:val="00F318A2"/>
    <w:rsid w:val="00F567FC"/>
    <w:rsid w:val="00F72FA2"/>
    <w:rsid w:val="00FA3178"/>
    <w:rsid w:val="00FB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C6285-09C2-4E7A-9FB0-EC18EA92F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53FBA"/>
    <w:pPr>
      <w:spacing w:after="200" w:line="360" w:lineRule="auto"/>
      <w:jc w:val="both"/>
    </w:pPr>
    <w:rPr>
      <w:rFonts w:ascii="Times New Roman" w:hAnsi="Times New Roman"/>
      <w:color w:val="000000" w:themeColor="text1"/>
      <w:sz w:val="24"/>
      <w:lang w:val="ru-RU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C4495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A7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Zogata Kusz Agnieszka</dc:creator>
  <cp:keywords/>
  <dc:description/>
  <cp:lastModifiedBy>Koulova Jana</cp:lastModifiedBy>
  <cp:revision>2</cp:revision>
  <dcterms:created xsi:type="dcterms:W3CDTF">2020-06-11T11:26:00Z</dcterms:created>
  <dcterms:modified xsi:type="dcterms:W3CDTF">2020-06-11T11:26:00Z</dcterms:modified>
</cp:coreProperties>
</file>