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8B3D1A">
        <w:rPr>
          <w:rFonts w:ascii="Times New Roman" w:hAnsi="Times New Roman"/>
          <w:b/>
          <w:sz w:val="20"/>
          <w:szCs w:val="20"/>
        </w:rPr>
        <w:t>Tereza GERŠLOVÁ</w:t>
      </w:r>
      <w:r w:rsidR="00E279E5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714AF8">
        <w:rPr>
          <w:rFonts w:ascii="Times New Roman" w:hAnsi="Times New Roman"/>
          <w:b/>
          <w:sz w:val="20"/>
          <w:szCs w:val="20"/>
        </w:rPr>
        <w:t>F</w:t>
      </w:r>
      <w:r w:rsidR="008B3D1A">
        <w:rPr>
          <w:rFonts w:ascii="Times New Roman" w:hAnsi="Times New Roman"/>
          <w:b/>
          <w:sz w:val="20"/>
          <w:szCs w:val="20"/>
        </w:rPr>
        <w:t>12658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Průběh obhajoby bakalářské práce: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26F5" w:rsidRDefault="006626F5" w:rsidP="009E2F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Diplomantka představila téma své práce: </w:t>
      </w:r>
      <w:r w:rsidR="00931EE5">
        <w:rPr>
          <w:rFonts w:ascii="Times New Roman" w:hAnsi="Times New Roman"/>
          <w:sz w:val="24"/>
          <w:szCs w:val="24"/>
        </w:rPr>
        <w:t xml:space="preserve">Čeští Romové ve Velké Británii – reflexe zkušenosti s migrací u romských adolescentů. </w:t>
      </w:r>
      <w:r>
        <w:rPr>
          <w:rFonts w:ascii="Times New Roman" w:hAnsi="Times New Roman"/>
          <w:sz w:val="24"/>
          <w:szCs w:val="24"/>
        </w:rPr>
        <w:t xml:space="preserve">Shrnula hlavní cíle práce, použitou </w:t>
      </w:r>
      <w:r w:rsidR="00931EE5">
        <w:rPr>
          <w:rFonts w:ascii="Times New Roman" w:hAnsi="Times New Roman"/>
          <w:sz w:val="24"/>
          <w:szCs w:val="24"/>
        </w:rPr>
        <w:t xml:space="preserve">metodologii a </w:t>
      </w:r>
      <w:r w:rsidR="0098702E">
        <w:rPr>
          <w:rFonts w:ascii="Times New Roman" w:hAnsi="Times New Roman"/>
          <w:sz w:val="24"/>
          <w:szCs w:val="24"/>
        </w:rPr>
        <w:t xml:space="preserve">byly </w:t>
      </w:r>
      <w:r w:rsidR="00931EE5">
        <w:rPr>
          <w:rFonts w:ascii="Times New Roman" w:hAnsi="Times New Roman"/>
          <w:sz w:val="24"/>
          <w:szCs w:val="24"/>
        </w:rPr>
        <w:t>přečten</w:t>
      </w:r>
      <w:r w:rsidR="0098702E">
        <w:rPr>
          <w:rFonts w:ascii="Times New Roman" w:hAnsi="Times New Roman"/>
          <w:sz w:val="24"/>
          <w:szCs w:val="24"/>
        </w:rPr>
        <w:t>y</w:t>
      </w:r>
      <w:r w:rsidR="00931EE5">
        <w:rPr>
          <w:rFonts w:ascii="Times New Roman" w:hAnsi="Times New Roman"/>
          <w:sz w:val="24"/>
          <w:szCs w:val="24"/>
        </w:rPr>
        <w:t xml:space="preserve"> posudky vedoucí</w:t>
      </w:r>
      <w:r>
        <w:rPr>
          <w:rFonts w:ascii="Times New Roman" w:hAnsi="Times New Roman"/>
          <w:sz w:val="24"/>
          <w:szCs w:val="24"/>
        </w:rPr>
        <w:t xml:space="preserve"> práce a oponenta.</w:t>
      </w:r>
    </w:p>
    <w:p w:rsidR="00962E51" w:rsidRDefault="006626F5" w:rsidP="009E2F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Vedoucí </w:t>
      </w:r>
      <w:r w:rsidR="00931EE5">
        <w:rPr>
          <w:rFonts w:ascii="Times New Roman" w:hAnsi="Times New Roman"/>
          <w:sz w:val="24"/>
          <w:szCs w:val="24"/>
        </w:rPr>
        <w:t xml:space="preserve">poukazuje na gramatické chyby vyskytující se v práci a </w:t>
      </w:r>
      <w:r>
        <w:rPr>
          <w:rFonts w:ascii="Times New Roman" w:hAnsi="Times New Roman"/>
          <w:sz w:val="24"/>
          <w:szCs w:val="24"/>
        </w:rPr>
        <w:t>položil</w:t>
      </w:r>
      <w:r w:rsidR="00931EE5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otázky:</w:t>
      </w:r>
      <w:r w:rsidR="00931EE5">
        <w:rPr>
          <w:rFonts w:ascii="Times New Roman" w:hAnsi="Times New Roman"/>
          <w:sz w:val="24"/>
          <w:szCs w:val="24"/>
        </w:rPr>
        <w:t xml:space="preserve"> </w:t>
      </w:r>
      <w:r w:rsidR="00962E51" w:rsidRPr="00962E51">
        <w:rPr>
          <w:rFonts w:ascii="Times New Roman" w:hAnsi="Times New Roman"/>
          <w:sz w:val="24"/>
          <w:szCs w:val="24"/>
        </w:rPr>
        <w:t>1.</w:t>
      </w:r>
      <w:r w:rsidR="00962E51" w:rsidRPr="00962E51">
        <w:rPr>
          <w:rFonts w:ascii="Times New Roman" w:hAnsi="Times New Roman"/>
          <w:sz w:val="24"/>
          <w:szCs w:val="24"/>
        </w:rPr>
        <w:tab/>
        <w:t>Jak si vysvětlujete odmítavý postoj, se kterým jste se u potenciálních respondentů setkala? Nebylo možné je pozitivně motivovat v tom smyslu, aby se výzkumu účastn</w:t>
      </w:r>
      <w:r w:rsidR="00962E51">
        <w:rPr>
          <w:rFonts w:ascii="Times New Roman" w:hAnsi="Times New Roman"/>
          <w:sz w:val="24"/>
          <w:szCs w:val="24"/>
        </w:rPr>
        <w:t>ili a sami v tom viděli profit?</w:t>
      </w:r>
    </w:p>
    <w:p w:rsidR="006626F5" w:rsidRDefault="00962E51" w:rsidP="009E2F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2E51">
        <w:rPr>
          <w:rFonts w:ascii="Times New Roman" w:hAnsi="Times New Roman"/>
          <w:sz w:val="24"/>
          <w:szCs w:val="24"/>
        </w:rPr>
        <w:t>Vidíte nějaké možnosti, co se týče praktického využití výsledků Vaší práce?</w:t>
      </w:r>
    </w:p>
    <w:p w:rsidR="006626F5" w:rsidRDefault="006626F5" w:rsidP="009E2F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Oponent </w:t>
      </w:r>
      <w:r w:rsidR="00931EE5">
        <w:rPr>
          <w:rFonts w:ascii="Times New Roman" w:hAnsi="Times New Roman"/>
          <w:sz w:val="24"/>
          <w:szCs w:val="24"/>
        </w:rPr>
        <w:t>hodnotí téma, jako velmi náročné na zpracování, celkově práci hodnotí jako náročnou na přečtení vzhledem k</w:t>
      </w:r>
      <w:r w:rsidR="0098702E">
        <w:rPr>
          <w:rFonts w:ascii="Times New Roman" w:hAnsi="Times New Roman"/>
          <w:sz w:val="24"/>
          <w:szCs w:val="24"/>
        </w:rPr>
        <w:t> rozbíhavé formě zpracování</w:t>
      </w:r>
      <w:r w:rsidR="00931EE5">
        <w:rPr>
          <w:rFonts w:ascii="Times New Roman" w:hAnsi="Times New Roman"/>
          <w:sz w:val="24"/>
          <w:szCs w:val="24"/>
        </w:rPr>
        <w:t>, některé oblasti shledává jako přebytečné</w:t>
      </w:r>
      <w:r w:rsidR="0098702E">
        <w:rPr>
          <w:rFonts w:ascii="Times New Roman" w:hAnsi="Times New Roman"/>
          <w:sz w:val="24"/>
          <w:szCs w:val="24"/>
        </w:rPr>
        <w:t xml:space="preserve"> </w:t>
      </w:r>
      <w:r w:rsidR="009E2FA8">
        <w:rPr>
          <w:rFonts w:ascii="Times New Roman" w:hAnsi="Times New Roman"/>
          <w:sz w:val="24"/>
          <w:szCs w:val="24"/>
        </w:rPr>
        <w:t>vzhledem k tématu</w:t>
      </w:r>
      <w:r w:rsidR="00931EE5">
        <w:rPr>
          <w:rFonts w:ascii="Times New Roman" w:hAnsi="Times New Roman"/>
          <w:sz w:val="24"/>
          <w:szCs w:val="24"/>
        </w:rPr>
        <w:t xml:space="preserve">, poukazuje na </w:t>
      </w:r>
      <w:proofErr w:type="spellStart"/>
      <w:r w:rsidR="00931EE5">
        <w:rPr>
          <w:rFonts w:ascii="Times New Roman" w:hAnsi="Times New Roman"/>
          <w:sz w:val="24"/>
          <w:szCs w:val="24"/>
        </w:rPr>
        <w:t>separovanost</w:t>
      </w:r>
      <w:proofErr w:type="spellEnd"/>
      <w:r w:rsidR="00931EE5">
        <w:rPr>
          <w:rFonts w:ascii="Times New Roman" w:hAnsi="Times New Roman"/>
          <w:sz w:val="24"/>
          <w:szCs w:val="24"/>
        </w:rPr>
        <w:t xml:space="preserve"> konceptů adolescence, migrace, etnicita, které nejsou</w:t>
      </w:r>
      <w:r w:rsidR="009E2FA8">
        <w:rPr>
          <w:rFonts w:ascii="Times New Roman" w:hAnsi="Times New Roman"/>
          <w:sz w:val="24"/>
          <w:szCs w:val="24"/>
        </w:rPr>
        <w:t xml:space="preserve"> v teoretické části vzájemně</w:t>
      </w:r>
      <w:r w:rsidR="00931EE5">
        <w:rPr>
          <w:rFonts w:ascii="Times New Roman" w:hAnsi="Times New Roman"/>
          <w:sz w:val="24"/>
          <w:szCs w:val="24"/>
        </w:rPr>
        <w:t xml:space="preserve"> propojené,</w:t>
      </w:r>
      <w:r w:rsidR="009E2FA8">
        <w:rPr>
          <w:rFonts w:ascii="Times New Roman" w:hAnsi="Times New Roman"/>
          <w:sz w:val="24"/>
          <w:szCs w:val="24"/>
        </w:rPr>
        <w:t xml:space="preserve"> přestože v praktické ano, </w:t>
      </w:r>
      <w:r w:rsidR="00931EE5">
        <w:rPr>
          <w:rFonts w:ascii="Times New Roman" w:hAnsi="Times New Roman"/>
          <w:sz w:val="24"/>
          <w:szCs w:val="24"/>
        </w:rPr>
        <w:t>dále komentuje kriticky kombinaci</w:t>
      </w:r>
      <w:r w:rsidR="009E2FA8">
        <w:rPr>
          <w:rFonts w:ascii="Times New Roman" w:hAnsi="Times New Roman"/>
          <w:sz w:val="24"/>
          <w:szCs w:val="24"/>
        </w:rPr>
        <w:t xml:space="preserve"> hned několika</w:t>
      </w:r>
      <w:r w:rsidR="00931EE5">
        <w:rPr>
          <w:rFonts w:ascii="Times New Roman" w:hAnsi="Times New Roman"/>
          <w:sz w:val="24"/>
          <w:szCs w:val="24"/>
        </w:rPr>
        <w:t xml:space="preserve"> metodologických přístupů, kdy není z práce zřejmé, jak a kdy je autorka vlastně použila, </w:t>
      </w:r>
      <w:r w:rsidR="009E2FA8">
        <w:rPr>
          <w:rFonts w:ascii="Times New Roman" w:hAnsi="Times New Roman"/>
          <w:sz w:val="24"/>
          <w:szCs w:val="24"/>
        </w:rPr>
        <w:t xml:space="preserve">naopak </w:t>
      </w:r>
      <w:r w:rsidR="00931EE5">
        <w:rPr>
          <w:rFonts w:ascii="Times New Roman" w:hAnsi="Times New Roman"/>
          <w:sz w:val="24"/>
          <w:szCs w:val="24"/>
        </w:rPr>
        <w:t xml:space="preserve">oceňuje terénní výzkum. </w:t>
      </w:r>
      <w:r w:rsidR="0098702E">
        <w:rPr>
          <w:rFonts w:ascii="Times New Roman" w:hAnsi="Times New Roman"/>
          <w:sz w:val="24"/>
          <w:szCs w:val="24"/>
        </w:rPr>
        <w:t xml:space="preserve">Oponent </w:t>
      </w:r>
      <w:r>
        <w:rPr>
          <w:rFonts w:ascii="Times New Roman" w:hAnsi="Times New Roman"/>
          <w:sz w:val="24"/>
          <w:szCs w:val="24"/>
        </w:rPr>
        <w:t>položil otázky:</w:t>
      </w:r>
      <w:r w:rsidR="009E2FA8">
        <w:rPr>
          <w:rFonts w:ascii="Times New Roman" w:hAnsi="Times New Roman"/>
          <w:sz w:val="24"/>
          <w:szCs w:val="24"/>
        </w:rPr>
        <w:t xml:space="preserve"> Jak </w:t>
      </w:r>
      <w:r w:rsidR="009E2FA8" w:rsidRPr="009E2FA8">
        <w:rPr>
          <w:rFonts w:ascii="Times New Roman" w:hAnsi="Times New Roman"/>
          <w:sz w:val="24"/>
          <w:szCs w:val="24"/>
        </w:rPr>
        <w:t xml:space="preserve">rozumět tomu, že předvýzkum nebyl připravený? V čem spočívá </w:t>
      </w:r>
      <w:proofErr w:type="spellStart"/>
      <w:r w:rsidR="009E2FA8" w:rsidRPr="009E2FA8">
        <w:rPr>
          <w:rFonts w:ascii="Times New Roman" w:hAnsi="Times New Roman"/>
          <w:sz w:val="24"/>
          <w:szCs w:val="24"/>
        </w:rPr>
        <w:t>víceče</w:t>
      </w:r>
      <w:r w:rsidR="009E2FA8">
        <w:rPr>
          <w:rFonts w:ascii="Times New Roman" w:hAnsi="Times New Roman"/>
          <w:sz w:val="24"/>
          <w:szCs w:val="24"/>
        </w:rPr>
        <w:t>tnost</w:t>
      </w:r>
      <w:proofErr w:type="spellEnd"/>
      <w:r w:rsidR="009E2FA8">
        <w:rPr>
          <w:rFonts w:ascii="Times New Roman" w:hAnsi="Times New Roman"/>
          <w:sz w:val="24"/>
          <w:szCs w:val="24"/>
        </w:rPr>
        <w:t xml:space="preserve"> případové </w:t>
      </w:r>
      <w:r w:rsidR="009E2FA8" w:rsidRPr="009E2FA8">
        <w:rPr>
          <w:rFonts w:ascii="Times New Roman" w:hAnsi="Times New Roman"/>
          <w:sz w:val="24"/>
          <w:szCs w:val="24"/>
        </w:rPr>
        <w:t>studie?</w:t>
      </w:r>
    </w:p>
    <w:p w:rsidR="0098702E" w:rsidRDefault="0098702E" w:rsidP="009E2F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Předseda komise položil otázky ohledně předvýzkumu a s diplomantkou diskutoval náročnost tématu, které obsahuje koncepty jako: migrace, a to konkrétně do VB, dále adolescenti a ještě příslušníci romského etnika, což je velmi mnoho specifik. </w:t>
      </w:r>
    </w:p>
    <w:p w:rsidR="006626F5" w:rsidRDefault="006626F5" w:rsidP="009E2F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Diplomantka odpověděla na otázky položené komisí</w:t>
      </w:r>
      <w:r w:rsidR="0098702E">
        <w:rPr>
          <w:rFonts w:ascii="Times New Roman" w:hAnsi="Times New Roman"/>
          <w:sz w:val="24"/>
          <w:szCs w:val="24"/>
        </w:rPr>
        <w:t>, přiznala zpětné</w:t>
      </w:r>
      <w:r w:rsidR="009E2FA8">
        <w:rPr>
          <w:rFonts w:ascii="Times New Roman" w:hAnsi="Times New Roman"/>
          <w:sz w:val="24"/>
          <w:szCs w:val="24"/>
        </w:rPr>
        <w:t xml:space="preserve"> uvědomění si náročného uchopení takto specifického tématu a dále sama uznává, že práce je spíše popisná než analytická.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1F9A" w:rsidRDefault="00CF1F9A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Práce není plagiát.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392558">
        <w:rPr>
          <w:rFonts w:ascii="Times New Roman" w:hAnsi="Times New Roman"/>
          <w:sz w:val="20"/>
          <w:szCs w:val="20"/>
        </w:rPr>
        <w:t>C,2,  velmi</w:t>
      </w:r>
      <w:proofErr w:type="gramEnd"/>
      <w:r w:rsidR="00392558">
        <w:rPr>
          <w:rFonts w:ascii="Times New Roman" w:hAnsi="Times New Roman"/>
          <w:sz w:val="20"/>
          <w:szCs w:val="20"/>
        </w:rPr>
        <w:t xml:space="preserve"> dobře</w:t>
      </w:r>
      <w:r w:rsidR="00CF1F9A">
        <w:rPr>
          <w:rFonts w:ascii="Times New Roman" w:hAnsi="Times New Roman"/>
          <w:sz w:val="20"/>
          <w:szCs w:val="20"/>
        </w:rPr>
        <w:tab/>
      </w:r>
      <w:r w:rsidR="00CF1F9A">
        <w:rPr>
          <w:rFonts w:ascii="Times New Roman" w:hAnsi="Times New Roman"/>
          <w:sz w:val="20"/>
          <w:szCs w:val="20"/>
        </w:rPr>
        <w:tab/>
      </w:r>
      <w:r w:rsidR="00CF1F9A">
        <w:rPr>
          <w:rFonts w:ascii="Times New Roman" w:hAnsi="Times New Roman"/>
          <w:sz w:val="20"/>
          <w:szCs w:val="20"/>
        </w:rPr>
        <w:tab/>
      </w:r>
      <w:r w:rsidR="00CF1F9A">
        <w:rPr>
          <w:rFonts w:ascii="Times New Roman" w:hAnsi="Times New Roman"/>
          <w:sz w:val="20"/>
          <w:szCs w:val="20"/>
        </w:rPr>
        <w:tab/>
      </w:r>
      <w:r w:rsidR="00CF1F9A">
        <w:rPr>
          <w:rFonts w:ascii="Times New Roman" w:hAnsi="Times New Roman"/>
          <w:sz w:val="20"/>
          <w:szCs w:val="20"/>
        </w:rPr>
        <w:tab/>
      </w:r>
      <w:r w:rsidR="00CF1F9A">
        <w:rPr>
          <w:rFonts w:ascii="Times New Roman" w:hAnsi="Times New Roman"/>
          <w:sz w:val="20"/>
          <w:szCs w:val="20"/>
        </w:rPr>
        <w:t>Doc. PhDr. Dušan Lužný, Dr.</w:t>
      </w:r>
    </w:p>
    <w:p w:rsidR="00252A9B" w:rsidRPr="00714AF8" w:rsidRDefault="00CF1F9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7010CF">
        <w:rPr>
          <w:rFonts w:ascii="Times New Roman" w:hAnsi="Times New Roman"/>
          <w:sz w:val="20"/>
          <w:szCs w:val="20"/>
        </w:rPr>
        <w:t xml:space="preserve">    </w:t>
      </w:r>
      <w:r w:rsidR="007E4911">
        <w:rPr>
          <w:rFonts w:ascii="Times New Roman" w:hAnsi="Times New Roman"/>
          <w:sz w:val="20"/>
          <w:szCs w:val="20"/>
        </w:rPr>
        <w:t>9</w:t>
      </w:r>
      <w:r w:rsidR="007010CF">
        <w:rPr>
          <w:rFonts w:ascii="Times New Roman" w:hAnsi="Times New Roman"/>
          <w:sz w:val="20"/>
          <w:szCs w:val="20"/>
        </w:rPr>
        <w:t>. června 2015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CF1F9A">
        <w:rPr>
          <w:rFonts w:ascii="Times New Roman" w:hAnsi="Times New Roman"/>
          <w:sz w:val="20"/>
          <w:szCs w:val="20"/>
        </w:rPr>
        <w:t xml:space="preserve">      </w:t>
      </w:r>
      <w:bookmarkStart w:id="0" w:name="_GoBack"/>
      <w:bookmarkEnd w:id="0"/>
      <w:r w:rsidRPr="00E031EE">
        <w:rPr>
          <w:rFonts w:ascii="Times New Roman" w:hAnsi="Times New Roman"/>
          <w:sz w:val="20"/>
          <w:szCs w:val="20"/>
        </w:rPr>
        <w:t>Podpis zkoušejícího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63FBF"/>
    <w:rsid w:val="0006748F"/>
    <w:rsid w:val="000A26B5"/>
    <w:rsid w:val="00152073"/>
    <w:rsid w:val="001E5574"/>
    <w:rsid w:val="00223DC8"/>
    <w:rsid w:val="00224C6E"/>
    <w:rsid w:val="00252A9B"/>
    <w:rsid w:val="002C7630"/>
    <w:rsid w:val="00317AB0"/>
    <w:rsid w:val="00392558"/>
    <w:rsid w:val="003E5115"/>
    <w:rsid w:val="003F0DC8"/>
    <w:rsid w:val="00452B6B"/>
    <w:rsid w:val="004B4904"/>
    <w:rsid w:val="004E0345"/>
    <w:rsid w:val="004F2C9F"/>
    <w:rsid w:val="005107B0"/>
    <w:rsid w:val="0053664C"/>
    <w:rsid w:val="00590B45"/>
    <w:rsid w:val="006626F5"/>
    <w:rsid w:val="006847C2"/>
    <w:rsid w:val="00691F37"/>
    <w:rsid w:val="007010CF"/>
    <w:rsid w:val="00714AF8"/>
    <w:rsid w:val="00743EC4"/>
    <w:rsid w:val="007E4911"/>
    <w:rsid w:val="00866354"/>
    <w:rsid w:val="008B1A61"/>
    <w:rsid w:val="008B3D1A"/>
    <w:rsid w:val="008C64B6"/>
    <w:rsid w:val="00923712"/>
    <w:rsid w:val="00931EE5"/>
    <w:rsid w:val="00953C79"/>
    <w:rsid w:val="00962E51"/>
    <w:rsid w:val="00967CCC"/>
    <w:rsid w:val="0098702E"/>
    <w:rsid w:val="009E2FA8"/>
    <w:rsid w:val="00A007CC"/>
    <w:rsid w:val="00A02731"/>
    <w:rsid w:val="00A93218"/>
    <w:rsid w:val="00B50B22"/>
    <w:rsid w:val="00B52A7B"/>
    <w:rsid w:val="00B841C0"/>
    <w:rsid w:val="00B91E71"/>
    <w:rsid w:val="00BA505B"/>
    <w:rsid w:val="00BC3369"/>
    <w:rsid w:val="00C02471"/>
    <w:rsid w:val="00C03CA4"/>
    <w:rsid w:val="00C361E0"/>
    <w:rsid w:val="00C712F4"/>
    <w:rsid w:val="00C74CAC"/>
    <w:rsid w:val="00C75392"/>
    <w:rsid w:val="00CC28CE"/>
    <w:rsid w:val="00CF1F9A"/>
    <w:rsid w:val="00D03945"/>
    <w:rsid w:val="00D31749"/>
    <w:rsid w:val="00D520D0"/>
    <w:rsid w:val="00D83679"/>
    <w:rsid w:val="00E031EE"/>
    <w:rsid w:val="00E279E5"/>
    <w:rsid w:val="00E42BC4"/>
    <w:rsid w:val="00E94DBF"/>
    <w:rsid w:val="00EA5976"/>
    <w:rsid w:val="00F62ACA"/>
    <w:rsid w:val="00FB3B8F"/>
    <w:rsid w:val="00FD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7</cp:revision>
  <cp:lastPrinted>2013-04-25T08:39:00Z</cp:lastPrinted>
  <dcterms:created xsi:type="dcterms:W3CDTF">2015-05-19T11:22:00Z</dcterms:created>
  <dcterms:modified xsi:type="dcterms:W3CDTF">2015-06-11T07:19:00Z</dcterms:modified>
</cp:coreProperties>
</file>