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14:paraId="356AB36E" w14:textId="77777777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14:paraId="152E89D7" w14:textId="77777777"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14:paraId="3F59FE37" w14:textId="77777777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97250E3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195EAB6" w14:textId="088419E4" w:rsidR="001A0DA6" w:rsidRPr="00877B41" w:rsidRDefault="00551F26" w:rsidP="005F2005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737F61" w:rsidRPr="00737F61">
              <w:rPr>
                <w:rFonts w:ascii="Calibri" w:hAnsi="Calibri"/>
                <w:b/>
              </w:rPr>
              <w:t>Benefity a uskali jogy z pohledu f</w:t>
            </w:r>
            <w:r w:rsidR="00737F61">
              <w:rPr>
                <w:rFonts w:ascii="Calibri" w:hAnsi="Calibri"/>
                <w:b/>
              </w:rPr>
              <w:t>yzioterapeuta</w:t>
            </w:r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14:paraId="5134DCAA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A7A635C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442C964" w14:textId="77777777" w:rsidR="001A0DA6" w:rsidRPr="00B43FB9" w:rsidRDefault="001A0DA6" w:rsidP="00F00A06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 w:rsidR="00F00A06">
              <w:t>Bakalářská</w:t>
            </w:r>
            <w:r>
              <w:fldChar w:fldCharType="end"/>
            </w:r>
            <w:bookmarkEnd w:id="1"/>
          </w:p>
        </w:tc>
      </w:tr>
      <w:tr w:rsidR="001A0DA6" w:rsidRPr="00B43FB9" w14:paraId="21D65F93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4024FB4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7B8A674" w14:textId="4536F17E" w:rsidR="001A0DA6" w:rsidRPr="00877B41" w:rsidRDefault="001A0DA6" w:rsidP="005F2005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737F61">
              <w:rPr>
                <w:rFonts w:ascii="Calibri" w:hAnsi="Calibri"/>
                <w:b/>
              </w:rPr>
              <w:t>Sára Gřesová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14:paraId="4E51B2BC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81D3D0E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4BC13D5" w14:textId="77777777" w:rsidR="001A0DA6" w:rsidRPr="00877B41" w:rsidRDefault="001A0DA6" w:rsidP="0027465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27465A">
              <w:rPr>
                <w:rFonts w:ascii="Calibri" w:hAnsi="Calibri"/>
              </w:rPr>
              <w:t>F</w:t>
            </w:r>
            <w:r w:rsidR="0027465A" w:rsidRPr="0027465A">
              <w:rPr>
                <w:rFonts w:ascii="Calibri" w:hAnsi="Calibri"/>
                <w:noProof/>
              </w:rPr>
              <w:t>yzioterapie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14:paraId="5D689A55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F42C6C4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FD01955" w14:textId="77777777" w:rsidR="001A0DA6" w:rsidRPr="00B43FB9" w:rsidRDefault="001A0DA6" w:rsidP="00F00A06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instrText xml:space="preserve"> FORMTEXT </w:instrText>
            </w:r>
            <w:r>
              <w:fldChar w:fldCharType="separate"/>
            </w:r>
            <w:r w:rsidR="00F00A06">
              <w:rPr>
                <w:noProof/>
              </w:rPr>
              <w:t>Ústav klinické rehabilitace</w:t>
            </w:r>
            <w:r>
              <w:fldChar w:fldCharType="end"/>
            </w:r>
            <w:bookmarkEnd w:id="4"/>
          </w:p>
        </w:tc>
      </w:tr>
      <w:tr w:rsidR="001A0DA6" w:rsidRPr="00B43FB9" w14:paraId="1ADFA728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0F5A186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A4241B6" w14:textId="77777777" w:rsidR="001A0DA6" w:rsidRPr="00B43FB9" w:rsidRDefault="001A0DA6" w:rsidP="00CF19C9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>
              <w:instrText xml:space="preserve"> FORMTEXT </w:instrText>
            </w:r>
            <w:r>
              <w:fldChar w:fldCharType="separate"/>
            </w:r>
            <w:r w:rsidR="00CF19C9">
              <w:t>Mgr. Petra Gaul Aláčová, Ph.D.</w:t>
            </w:r>
            <w:r>
              <w:fldChar w:fldCharType="end"/>
            </w:r>
            <w:bookmarkEnd w:id="5"/>
          </w:p>
        </w:tc>
      </w:tr>
      <w:tr w:rsidR="001A0DA6" w:rsidRPr="00B43FB9" w14:paraId="225B2962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11C5A50" w14:textId="77777777"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7C16C0F" w14:textId="77777777"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14:paraId="13E61F3A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E4F5558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489C20B" w14:textId="4C55AA6A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6"/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1"/>
          </w:p>
        </w:tc>
      </w:tr>
      <w:tr w:rsidR="001A0DA6" w:rsidRPr="00B43FB9" w14:paraId="45FCA1F6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E48B7E0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6C31B57" w14:textId="172A7B8E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37F61" w:rsidRPr="00877B41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37F61" w:rsidRPr="00877B41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35E6DB38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7DE2D8B" w14:textId="77777777"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185D26F" w14:textId="240BE7E3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37F61" w:rsidRPr="00877B41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37F61" w:rsidRPr="00877B41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19E1F38D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474C696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EF36121" w14:textId="0662C3AD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37F61" w:rsidRPr="00877B41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37F61" w:rsidRPr="00877B41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7C900E27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C49236B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CE08660" w14:textId="139A5B3F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37F61" w:rsidRPr="00877B41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37F61" w:rsidRPr="00877B41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5533D8F4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D7BE2FB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4BF97EA" w14:textId="53CE5936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37F61" w:rsidRPr="00877B41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79A0848A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116E687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6969360" w14:textId="67D6ED2E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5E0FD190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E09AAF4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3F02030" w14:textId="71E18E68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37F61" w:rsidRPr="00877B41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37F61" w:rsidRPr="00877B41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2F0F3AA0" w14:textId="77777777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FE77288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</w:rPr>
              <w:fldChar w:fldCharType="end"/>
            </w:r>
            <w:bookmarkEnd w:id="12"/>
          </w:p>
          <w:p w14:paraId="0D21907E" w14:textId="77777777"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14:paraId="5BB0F761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2AAC305B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648E5A9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14:paraId="659F86EB" w14:textId="77777777"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407CF65" w14:textId="21B8FDCB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620BDB7C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AC7E4A8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19BD374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3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14:paraId="426A5996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7BF015C9" w14:textId="77777777"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14:paraId="4480B5E2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18CE6E4E" w14:textId="0BA56D84" w:rsidR="001A0DA6" w:rsidRPr="00877B41" w:rsidRDefault="001A0DA6" w:rsidP="005D7A78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403603">
              <w:rPr>
                <w:rFonts w:ascii="Calibri" w:hAnsi="Calibri"/>
              </w:rPr>
              <w:t>Studentka práci zpracoval</w:t>
            </w:r>
            <w:r w:rsidR="003707E6">
              <w:rPr>
                <w:rFonts w:ascii="Calibri" w:hAnsi="Calibri"/>
              </w:rPr>
              <w:t>a</w:t>
            </w:r>
            <w:r w:rsidR="00403603">
              <w:rPr>
                <w:rFonts w:ascii="Calibri" w:hAnsi="Calibri"/>
              </w:rPr>
              <w:t xml:space="preserve"> přehledně</w:t>
            </w:r>
            <w:r w:rsidR="003707E6">
              <w:rPr>
                <w:rFonts w:ascii="Calibri" w:hAnsi="Calibri"/>
              </w:rPr>
              <w:t>.</w:t>
            </w:r>
            <w:r w:rsidR="00403603">
              <w:rPr>
                <w:rFonts w:ascii="Calibri" w:hAnsi="Calibri"/>
              </w:rPr>
              <w:t xml:space="preserve"> </w:t>
            </w:r>
            <w:r w:rsidR="00A242F4">
              <w:rPr>
                <w:rFonts w:ascii="Calibri" w:hAnsi="Calibri"/>
              </w:rPr>
              <w:t xml:space="preserve">Zmínila jak </w:t>
            </w:r>
            <w:r w:rsidR="00737F61">
              <w:rPr>
                <w:rFonts w:ascii="Calibri" w:hAnsi="Calibri"/>
              </w:rPr>
              <w:t xml:space="preserve">historický kontext, ze kterého jóga vychází, tak její novodobé pojetí. Systematicky shrnuje vliv jógy na jednotlivý lidské systémy a nastiňuje možnosti jejího zakomponování do komplexního přístupu u některých vybraných diagnóz. </w:t>
            </w:r>
            <w:r w:rsidRPr="00877B41">
              <w:rPr>
                <w:rFonts w:ascii="Calibri" w:hAnsi="Calibri"/>
              </w:rPr>
              <w:fldChar w:fldCharType="end"/>
            </w:r>
            <w:bookmarkEnd w:id="15"/>
          </w:p>
        </w:tc>
      </w:tr>
      <w:tr w:rsidR="001A0DA6" w:rsidRPr="00B43FB9" w14:paraId="74F68C0D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04FBB2A0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49D024EE" w14:textId="77777777" w:rsidR="00996665" w:rsidRDefault="001A0DA6" w:rsidP="00737F61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DC39ED">
              <w:rPr>
                <w:rFonts w:ascii="Calibri" w:hAnsi="Calibri"/>
              </w:rPr>
              <w:t>Píšete, že "</w:t>
            </w:r>
            <w:r w:rsidR="00737F61" w:rsidRPr="00737F61">
              <w:rPr>
                <w:rFonts w:ascii="Calibri" w:hAnsi="Calibri"/>
              </w:rPr>
              <w:t>Například McKenzieho technika a pozice kobry jsou si velmi podobné, stejně tak pozice šavásany a Jacobsonova progresivní relaxační technika</w:t>
            </w:r>
            <w:r w:rsidR="00DC39ED">
              <w:rPr>
                <w:rFonts w:ascii="Calibri" w:hAnsi="Calibri"/>
              </w:rPr>
              <w:t xml:space="preserve">" - </w:t>
            </w:r>
            <w:r w:rsidR="00302DC7">
              <w:rPr>
                <w:rFonts w:ascii="Calibri" w:hAnsi="Calibri"/>
              </w:rPr>
              <w:t>mohla byste toto velmi sporné tvrzení vysvětlit</w:t>
            </w:r>
            <w:r w:rsidR="00737F61">
              <w:rPr>
                <w:rFonts w:ascii="Calibri" w:hAnsi="Calibri"/>
              </w:rPr>
              <w:t>?</w:t>
            </w:r>
          </w:p>
          <w:p w14:paraId="47006384" w14:textId="36F45D0C" w:rsidR="001A0DA6" w:rsidRPr="00877B41" w:rsidRDefault="00996665" w:rsidP="00737F6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 konkrétně vás při zpracovávání vámi vybraného tématu překvapilo, případně co mělo pro vás největší váhu do vaší profesní budoucnosti?</w:t>
            </w:r>
            <w:r w:rsidR="00A242F4">
              <w:rPr>
                <w:rFonts w:ascii="Calibri" w:hAnsi="Calibri"/>
              </w:rPr>
              <w:t xml:space="preserve"> </w:t>
            </w:r>
            <w:r w:rsidR="001A0DA6"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1A0DA6" w:rsidRPr="00B43FB9" w14:paraId="09008D19" w14:textId="77777777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14:paraId="3167CB68" w14:textId="3C616737" w:rsidR="001A0DA6" w:rsidRPr="00877B41" w:rsidRDefault="001A0DA6" w:rsidP="005D7A78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7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CA1EB0">
              <w:rPr>
                <w:rFonts w:ascii="Calibri" w:hAnsi="Calibri"/>
              </w:rPr>
              <w:t>25.5.2023</w:t>
            </w:r>
            <w:r w:rsidRPr="00877B41">
              <w:rPr>
                <w:rFonts w:ascii="Calibri" w:hAnsi="Calibri"/>
              </w:rPr>
              <w:fldChar w:fldCharType="end"/>
            </w:r>
            <w:bookmarkEnd w:id="17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75F311D8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14:paraId="7531B4D9" w14:textId="77777777"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14:paraId="0EF3CE97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14:paraId="3A491DBE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14:paraId="2206E648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14:paraId="7DBD0CFA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14:paraId="58A7D532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14:paraId="39AABB1A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14:paraId="65D8A969" w14:textId="77777777" w:rsidR="001A0DA6" w:rsidRDefault="001A0DA6" w:rsidP="001A0DA6">
      <w:pPr>
        <w:spacing w:after="60"/>
        <w:rPr>
          <w:b/>
          <w:i/>
        </w:rPr>
      </w:pPr>
    </w:p>
    <w:p w14:paraId="43E82099" w14:textId="77777777"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14:paraId="3B37664C" w14:textId="77777777" w:rsidR="001A0DA6" w:rsidRDefault="001A0DA6" w:rsidP="001A0DA6">
      <w:pPr>
        <w:spacing w:after="60"/>
        <w:rPr>
          <w:b/>
        </w:rPr>
      </w:pPr>
    </w:p>
    <w:p w14:paraId="575C4DD8" w14:textId="77777777"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14:paraId="0B234850" w14:textId="77777777"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14:paraId="6399EDAB" w14:textId="77777777"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1" w:cryptProviderType="rsaFull" w:cryptAlgorithmClass="hash" w:cryptAlgorithmType="typeAny" w:cryptAlgorithmSid="4" w:cryptSpinCount="100000" w:hash="Zli+PUGKbXWRA3Ycezi1Z//Eq24=" w:salt="bLw9cJsW3brJ9h+lDi6y7w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DA6"/>
    <w:rsid w:val="00085266"/>
    <w:rsid w:val="00096E19"/>
    <w:rsid w:val="000F361E"/>
    <w:rsid w:val="00102663"/>
    <w:rsid w:val="001257F4"/>
    <w:rsid w:val="00157F14"/>
    <w:rsid w:val="001A0DA6"/>
    <w:rsid w:val="001A1244"/>
    <w:rsid w:val="00216745"/>
    <w:rsid w:val="0027465A"/>
    <w:rsid w:val="0029045C"/>
    <w:rsid w:val="002C1473"/>
    <w:rsid w:val="00302DC7"/>
    <w:rsid w:val="00362DEB"/>
    <w:rsid w:val="003702B8"/>
    <w:rsid w:val="003707E6"/>
    <w:rsid w:val="003B1956"/>
    <w:rsid w:val="00403603"/>
    <w:rsid w:val="004E4C8F"/>
    <w:rsid w:val="004F7599"/>
    <w:rsid w:val="005244BB"/>
    <w:rsid w:val="005363B8"/>
    <w:rsid w:val="00551F26"/>
    <w:rsid w:val="00581861"/>
    <w:rsid w:val="005B1AC6"/>
    <w:rsid w:val="005D7A78"/>
    <w:rsid w:val="005E170B"/>
    <w:rsid w:val="005F2005"/>
    <w:rsid w:val="006102CF"/>
    <w:rsid w:val="00640A8F"/>
    <w:rsid w:val="006E3B3D"/>
    <w:rsid w:val="007325DA"/>
    <w:rsid w:val="00737F61"/>
    <w:rsid w:val="00792ECF"/>
    <w:rsid w:val="007C2248"/>
    <w:rsid w:val="00830AA9"/>
    <w:rsid w:val="008D11D1"/>
    <w:rsid w:val="0095388C"/>
    <w:rsid w:val="00974C22"/>
    <w:rsid w:val="00996665"/>
    <w:rsid w:val="009D6F54"/>
    <w:rsid w:val="00A10FFB"/>
    <w:rsid w:val="00A242F4"/>
    <w:rsid w:val="00A25784"/>
    <w:rsid w:val="00AA20D2"/>
    <w:rsid w:val="00AB6254"/>
    <w:rsid w:val="00B43557"/>
    <w:rsid w:val="00B66D7E"/>
    <w:rsid w:val="00B87EA0"/>
    <w:rsid w:val="00BD2A56"/>
    <w:rsid w:val="00C40460"/>
    <w:rsid w:val="00C64C65"/>
    <w:rsid w:val="00CA1EB0"/>
    <w:rsid w:val="00CC01EC"/>
    <w:rsid w:val="00CD4AB8"/>
    <w:rsid w:val="00CF19C9"/>
    <w:rsid w:val="00D03D91"/>
    <w:rsid w:val="00D478AA"/>
    <w:rsid w:val="00D71E6D"/>
    <w:rsid w:val="00D76FE1"/>
    <w:rsid w:val="00D8333C"/>
    <w:rsid w:val="00DC39ED"/>
    <w:rsid w:val="00E427C4"/>
    <w:rsid w:val="00E505C4"/>
    <w:rsid w:val="00E647CD"/>
    <w:rsid w:val="00EC249F"/>
    <w:rsid w:val="00F00A06"/>
    <w:rsid w:val="00F33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41864"/>
  <w15:docId w15:val="{3A36D26C-4B17-42D3-89BE-C418D60AA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01E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01EC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623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Gaul Alacova Petra</cp:lastModifiedBy>
  <cp:revision>3</cp:revision>
  <cp:lastPrinted>2019-05-09T07:06:00Z</cp:lastPrinted>
  <dcterms:created xsi:type="dcterms:W3CDTF">2023-05-28T13:13:00Z</dcterms:created>
  <dcterms:modified xsi:type="dcterms:W3CDTF">2023-05-28T13:30:00Z</dcterms:modified>
</cp:coreProperties>
</file>