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1"/>
        <w:gridCol w:w="1276"/>
        <w:gridCol w:w="5811"/>
      </w:tblGrid>
      <w:tr w:rsidR="00E73A18" w:rsidRPr="00B43FB9" w:rsidTr="001A0DA6">
        <w:trPr>
          <w:trHeight w:hRule="exact" w:val="567"/>
        </w:trPr>
        <w:tc>
          <w:tcPr>
            <w:tcW w:w="9498" w:type="dxa"/>
            <w:gridSpan w:val="3"/>
            <w:vAlign w:val="center"/>
          </w:tcPr>
          <w:p w:rsidR="00E73A18" w:rsidRPr="00877B41" w:rsidRDefault="00E73A18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E73A18" w:rsidRPr="00B43FB9" w:rsidTr="001A0DA6">
        <w:trPr>
          <w:trHeight w:hRule="exact" w:val="851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bookmarkStart w:id="0" w:name="Text14"/>
        <w:tc>
          <w:tcPr>
            <w:tcW w:w="5811" w:type="dxa"/>
            <w:vAlign w:val="center"/>
          </w:tcPr>
          <w:p w:rsidR="00E73A18" w:rsidRPr="00877B41" w:rsidRDefault="00E63AE5" w:rsidP="00B82722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E73A18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B82722">
              <w:rPr>
                <w:rFonts w:ascii="Calibri" w:hAnsi="Calibri"/>
                <w:b/>
              </w:rPr>
              <w:t>Perfuzní scintigrafie myokardu - metoda nukleární kardiologie</w:t>
            </w:r>
            <w:bookmarkEnd w:id="1"/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E73A18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bookmarkStart w:id="2" w:name="Text15"/>
        <w:tc>
          <w:tcPr>
            <w:tcW w:w="5811" w:type="dxa"/>
            <w:vAlign w:val="center"/>
          </w:tcPr>
          <w:p w:rsidR="00E73A18" w:rsidRPr="00B43FB9" w:rsidRDefault="00E63AE5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E73A18">
              <w:instrText xml:space="preserve"> FORMTEXT </w:instrText>
            </w:r>
            <w:r>
              <w:fldChar w:fldCharType="separate"/>
            </w:r>
            <w:r w:rsidR="00E73A18">
              <w:rPr>
                <w:noProof/>
              </w:rPr>
              <w:t>Bakalářská</w:t>
            </w:r>
            <w:r>
              <w:fldChar w:fldCharType="end"/>
            </w:r>
            <w:bookmarkEnd w:id="2"/>
          </w:p>
        </w:tc>
      </w:tr>
      <w:tr w:rsidR="00E73A18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bookmarkStart w:id="3" w:name="Text16"/>
        <w:tc>
          <w:tcPr>
            <w:tcW w:w="5811" w:type="dxa"/>
            <w:vAlign w:val="center"/>
          </w:tcPr>
          <w:p w:rsidR="00E73A18" w:rsidRPr="00877B41" w:rsidRDefault="00E63AE5" w:rsidP="00B82722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E73A18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B82722">
              <w:rPr>
                <w:rFonts w:ascii="Calibri" w:hAnsi="Calibri"/>
                <w:b/>
              </w:rPr>
              <w:t>Anna Zajícová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E73A18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bookmarkStart w:id="4" w:name="Text17"/>
        <w:tc>
          <w:tcPr>
            <w:tcW w:w="5811" w:type="dxa"/>
            <w:vAlign w:val="center"/>
          </w:tcPr>
          <w:p w:rsidR="00E73A18" w:rsidRPr="00877B41" w:rsidRDefault="00E63AE5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E73A18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73A18">
              <w:rPr>
                <w:rFonts w:ascii="Calibri" w:hAnsi="Calibri"/>
                <w:noProof/>
              </w:rPr>
              <w:t>Radiologický asistent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E73A18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bookmarkStart w:id="5" w:name="Text18"/>
        <w:tc>
          <w:tcPr>
            <w:tcW w:w="5811" w:type="dxa"/>
            <w:vAlign w:val="center"/>
          </w:tcPr>
          <w:p w:rsidR="00E73A18" w:rsidRPr="00B43FB9" w:rsidRDefault="00E63AE5" w:rsidP="006567A7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E73A18">
              <w:instrText xml:space="preserve"> FORMTEXT </w:instrText>
            </w:r>
            <w:r>
              <w:fldChar w:fldCharType="separate"/>
            </w:r>
            <w:r w:rsidR="00E73A18">
              <w:rPr>
                <w:noProof/>
              </w:rPr>
              <w:t>Ústav radiologických metod FZV UP v Olomouci</w:t>
            </w:r>
            <w:r>
              <w:fldChar w:fldCharType="end"/>
            </w:r>
            <w:bookmarkEnd w:id="5"/>
          </w:p>
        </w:tc>
      </w:tr>
      <w:tr w:rsidR="00E73A18" w:rsidRPr="00B43FB9" w:rsidTr="001A0DA6">
        <w:trPr>
          <w:trHeight w:hRule="exact" w:val="39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bookmarkStart w:id="6" w:name="Text19"/>
        <w:tc>
          <w:tcPr>
            <w:tcW w:w="5811" w:type="dxa"/>
            <w:vAlign w:val="center"/>
          </w:tcPr>
          <w:p w:rsidR="00E73A18" w:rsidRPr="00B43FB9" w:rsidRDefault="00E63AE5" w:rsidP="00B8272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E73A18">
              <w:instrText xml:space="preserve"> FORMTEXT </w:instrText>
            </w:r>
            <w:r>
              <w:fldChar w:fldCharType="separate"/>
            </w:r>
            <w:r w:rsidR="00B82722">
              <w:t>Prof. MUDr. Milan Kamínek, Ph.D.</w:t>
            </w:r>
            <w:r>
              <w:fldChar w:fldCharType="end"/>
            </w:r>
            <w:bookmarkEnd w:id="6"/>
          </w:p>
        </w:tc>
      </w:tr>
      <w:tr w:rsidR="00E73A18" w:rsidRPr="00B43FB9" w:rsidTr="001A0DA6">
        <w:trPr>
          <w:trHeight w:hRule="exact"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E73A18" w:rsidRPr="00B43FB9" w:rsidTr="001A0DA6">
        <w:trPr>
          <w:trHeight w:hRule="exact"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bookmarkStart w:id="7" w:name="Zaškrtávací1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bookmarkStart w:id="8" w:name="Zaškrtávací2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bookmarkStart w:id="9" w:name="Zaškrtávací3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bookmarkStart w:id="10" w:name="Zaškrtávací4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bookmarkStart w:id="11" w:name="Zaškrtávací5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bookmarkStart w:id="12" w:name="Zaškrtávací6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hRule="exact" w:val="794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bookmarkStart w:id="13" w:name="Text13"/>
            <w:r w:rsidR="00E63AE5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="00E63AE5" w:rsidRPr="00877B41">
              <w:rPr>
                <w:rFonts w:ascii="Calibri" w:hAnsi="Calibri"/>
              </w:rPr>
            </w:r>
            <w:r w:rsidR="00E63AE5"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E73A18" w:rsidRPr="00877B41" w:rsidRDefault="00E73A18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E73A18" w:rsidRPr="00877B41" w:rsidRDefault="00E73A18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</w:p>
        </w:tc>
      </w:tr>
      <w:tr w:rsidR="00E73A18" w:rsidRPr="00B43FB9" w:rsidTr="001A0DA6">
        <w:trPr>
          <w:trHeight w:val="567"/>
        </w:trPr>
        <w:tc>
          <w:tcPr>
            <w:tcW w:w="36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bookmarkStart w:id="14" w:name="Zaškrtávací7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bookmarkStart w:id="15" w:name="Zaškrtávací8"/>
            <w:r w:rsidR="00E63AE5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75A9A">
              <w:rPr>
                <w:rFonts w:ascii="Calibri" w:hAnsi="Calibri"/>
              </w:rPr>
            </w:r>
            <w:r w:rsidR="00975A9A">
              <w:rPr>
                <w:rFonts w:ascii="Calibri" w:hAnsi="Calibri"/>
              </w:rPr>
              <w:fldChar w:fldCharType="separate"/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E73A18" w:rsidRPr="00B43FB9" w:rsidTr="001A0DA6">
        <w:trPr>
          <w:trHeight w:hRule="exact" w:val="1814"/>
        </w:trPr>
        <w:tc>
          <w:tcPr>
            <w:tcW w:w="2411" w:type="dxa"/>
            <w:vAlign w:val="center"/>
          </w:tcPr>
          <w:p w:rsidR="00E73A18" w:rsidRPr="00877B41" w:rsidRDefault="00E73A18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E73A18" w:rsidRPr="00877B41" w:rsidRDefault="00E73A18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bookmarkStart w:id="16" w:name="Text11"/>
        <w:tc>
          <w:tcPr>
            <w:tcW w:w="7087" w:type="dxa"/>
            <w:gridSpan w:val="2"/>
            <w:vAlign w:val="center"/>
          </w:tcPr>
          <w:p w:rsidR="00E73A18" w:rsidRPr="00877B41" w:rsidRDefault="00E63AE5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E73A18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73A18" w:rsidRPr="00877B41">
              <w:rPr>
                <w:rFonts w:ascii="Calibri" w:hAnsi="Calibri"/>
                <w:noProof/>
              </w:rPr>
              <w:t> </w:t>
            </w:r>
            <w:r w:rsidR="00E73A18" w:rsidRPr="00877B41">
              <w:rPr>
                <w:rFonts w:ascii="Calibri" w:hAnsi="Calibri"/>
                <w:noProof/>
              </w:rPr>
              <w:t> </w:t>
            </w:r>
            <w:r w:rsidR="00E73A18" w:rsidRPr="00877B41">
              <w:rPr>
                <w:rFonts w:ascii="Calibri" w:hAnsi="Calibri"/>
                <w:noProof/>
              </w:rPr>
              <w:t> </w:t>
            </w:r>
            <w:r w:rsidR="00E73A18" w:rsidRPr="00877B41">
              <w:rPr>
                <w:rFonts w:ascii="Calibri" w:hAnsi="Calibri"/>
                <w:noProof/>
              </w:rPr>
              <w:t> </w:t>
            </w:r>
            <w:r w:rsidR="00E73A18"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E73A18" w:rsidRPr="00B43FB9" w:rsidTr="001A0DA6">
        <w:trPr>
          <w:trHeight w:hRule="exact" w:val="1814"/>
        </w:trPr>
        <w:tc>
          <w:tcPr>
            <w:tcW w:w="2411" w:type="dxa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bookmarkStart w:id="17" w:name="Text12"/>
        <w:tc>
          <w:tcPr>
            <w:tcW w:w="7087" w:type="dxa"/>
            <w:gridSpan w:val="2"/>
            <w:vAlign w:val="center"/>
          </w:tcPr>
          <w:p w:rsidR="00E73A18" w:rsidRDefault="00E63AE5" w:rsidP="006567A7">
            <w:pPr>
              <w:rPr>
                <w:rFonts w:ascii="Calibri" w:hAnsi="Calibri"/>
                <w:noProof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E73A18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73A18">
              <w:rPr>
                <w:rFonts w:ascii="Calibri" w:hAnsi="Calibri"/>
                <w:noProof/>
              </w:rPr>
              <w:t>1.</w:t>
            </w:r>
            <w:r w:rsidR="00B82722">
              <w:rPr>
                <w:rFonts w:ascii="Calibri" w:hAnsi="Calibri"/>
                <w:noProof/>
              </w:rPr>
              <w:t xml:space="preserve"> V čem spočívá výhoda nových multidetektorových SPECT kamer</w:t>
            </w:r>
          </w:p>
          <w:p w:rsidR="00E73A18" w:rsidRPr="00877B41" w:rsidRDefault="00E63AE5" w:rsidP="00B8272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E73A18" w:rsidRPr="00B43FB9" w:rsidTr="001A0DA6">
        <w:trPr>
          <w:trHeight w:hRule="exact" w:val="493"/>
        </w:trPr>
        <w:tc>
          <w:tcPr>
            <w:tcW w:w="2411" w:type="dxa"/>
            <w:vAlign w:val="center"/>
          </w:tcPr>
          <w:p w:rsidR="00E73A18" w:rsidRPr="00877B41" w:rsidRDefault="00E73A18" w:rsidP="00B8272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bookmarkStart w:id="18" w:name="Text10"/>
            <w:r w:rsidR="00E63AE5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77B41">
              <w:rPr>
                <w:rFonts w:ascii="Calibri" w:hAnsi="Calibri"/>
              </w:rPr>
              <w:instrText xml:space="preserve"> FORMTEXT </w:instrText>
            </w:r>
            <w:r w:rsidR="00E63AE5" w:rsidRPr="00877B41">
              <w:rPr>
                <w:rFonts w:ascii="Calibri" w:hAnsi="Calibri"/>
              </w:rPr>
            </w:r>
            <w:r w:rsidR="00E63AE5" w:rsidRPr="00877B41">
              <w:rPr>
                <w:rFonts w:ascii="Calibri" w:hAnsi="Calibri"/>
              </w:rPr>
              <w:fldChar w:fldCharType="separate"/>
            </w:r>
            <w:r w:rsidR="00B82722">
              <w:rPr>
                <w:rFonts w:ascii="Calibri" w:hAnsi="Calibri"/>
              </w:rPr>
              <w:t>11.4.2019</w:t>
            </w:r>
            <w:r w:rsidR="00E63AE5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vAlign w:val="center"/>
          </w:tcPr>
          <w:p w:rsidR="00E73A18" w:rsidRPr="00877B41" w:rsidRDefault="00E73A1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E73A18" w:rsidRPr="006D2C9D" w:rsidRDefault="00E73A18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E73A18" w:rsidRPr="006D2C9D" w:rsidRDefault="00E73A18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E73A18" w:rsidRPr="006D2C9D" w:rsidRDefault="00E73A18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E73A18" w:rsidRPr="006D2C9D" w:rsidRDefault="00E73A18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E73A18" w:rsidRPr="006D2C9D" w:rsidRDefault="00E73A18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E73A18" w:rsidRPr="006D2C9D" w:rsidRDefault="00E73A18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E73A18" w:rsidRPr="006D2C9D" w:rsidRDefault="00E73A18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E73A18" w:rsidRDefault="00E73A18" w:rsidP="001A0DA6">
      <w:pPr>
        <w:spacing w:after="60"/>
        <w:rPr>
          <w:b/>
          <w:i/>
        </w:rPr>
      </w:pPr>
    </w:p>
    <w:p w:rsidR="00E73A18" w:rsidRDefault="00E73A18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E73A18" w:rsidRDefault="00E73A18" w:rsidP="001A0DA6">
      <w:pPr>
        <w:spacing w:after="60"/>
        <w:rPr>
          <w:b/>
        </w:rPr>
      </w:pPr>
    </w:p>
    <w:p w:rsidR="00E73A18" w:rsidRPr="006D2C9D" w:rsidRDefault="00E73A18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E73A18" w:rsidRDefault="00E73A18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E73A18" w:rsidRDefault="00E73A18"/>
    <w:sectPr w:rsidR="00E73A18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17666"/>
    <w:rsid w:val="00030903"/>
    <w:rsid w:val="000455D5"/>
    <w:rsid w:val="0015600A"/>
    <w:rsid w:val="001A0DA6"/>
    <w:rsid w:val="001C6269"/>
    <w:rsid w:val="001C7D77"/>
    <w:rsid w:val="001D4A2E"/>
    <w:rsid w:val="002B59CE"/>
    <w:rsid w:val="003245BA"/>
    <w:rsid w:val="003577B6"/>
    <w:rsid w:val="004006BD"/>
    <w:rsid w:val="005062B9"/>
    <w:rsid w:val="00591505"/>
    <w:rsid w:val="005D0443"/>
    <w:rsid w:val="006567A7"/>
    <w:rsid w:val="006854E7"/>
    <w:rsid w:val="006D2C9D"/>
    <w:rsid w:val="0071767E"/>
    <w:rsid w:val="007177D2"/>
    <w:rsid w:val="007861EE"/>
    <w:rsid w:val="0079074B"/>
    <w:rsid w:val="007B7F9E"/>
    <w:rsid w:val="007C3270"/>
    <w:rsid w:val="007C5681"/>
    <w:rsid w:val="00830AA9"/>
    <w:rsid w:val="00877B41"/>
    <w:rsid w:val="008B7A89"/>
    <w:rsid w:val="008F404B"/>
    <w:rsid w:val="00975A9A"/>
    <w:rsid w:val="009B6563"/>
    <w:rsid w:val="009D05DF"/>
    <w:rsid w:val="00A0582F"/>
    <w:rsid w:val="00A55CA0"/>
    <w:rsid w:val="00A86EE3"/>
    <w:rsid w:val="00AA0EC5"/>
    <w:rsid w:val="00AA3BDE"/>
    <w:rsid w:val="00AA55F2"/>
    <w:rsid w:val="00B34E1C"/>
    <w:rsid w:val="00B43FB9"/>
    <w:rsid w:val="00B82722"/>
    <w:rsid w:val="00BE09A3"/>
    <w:rsid w:val="00C15AA2"/>
    <w:rsid w:val="00C3127E"/>
    <w:rsid w:val="00C55C22"/>
    <w:rsid w:val="00CF01A7"/>
    <w:rsid w:val="00D034B9"/>
    <w:rsid w:val="00D559E2"/>
    <w:rsid w:val="00DC6275"/>
    <w:rsid w:val="00DF6FEB"/>
    <w:rsid w:val="00E17B2A"/>
    <w:rsid w:val="00E378E2"/>
    <w:rsid w:val="00E6275A"/>
    <w:rsid w:val="00E63AE5"/>
    <w:rsid w:val="00E73A18"/>
    <w:rsid w:val="00E8003E"/>
    <w:rsid w:val="00ED2DD5"/>
    <w:rsid w:val="00F31352"/>
    <w:rsid w:val="00FE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2037BF1-2024-47B4-8C68-5EBCB042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ind w:left="284" w:hanging="284"/>
      <w:jc w:val="both"/>
    </w:pPr>
    <w:rPr>
      <w:rFonts w:ascii="Arial" w:eastAsia="Times New Roman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A0DA6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kvalifikační práce studenta FZV UP v Olomouci</vt:lpstr>
    </vt:vector>
  </TitlesOfParts>
  <Company>Univerzita Palackého v Olomouci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kvalifikační práce studenta FZV UP v Olomouci</dc:title>
  <dc:subject/>
  <dc:creator>Ing. Alena Cholinská</dc:creator>
  <cp:keywords/>
  <dc:description/>
  <cp:lastModifiedBy>Stloukalova Lenka</cp:lastModifiedBy>
  <cp:revision>2</cp:revision>
  <cp:lastPrinted>2019-04-11T12:37:00Z</cp:lastPrinted>
  <dcterms:created xsi:type="dcterms:W3CDTF">2019-04-12T05:30:00Z</dcterms:created>
  <dcterms:modified xsi:type="dcterms:W3CDTF">2019-04-12T05:30:00Z</dcterms:modified>
</cp:coreProperties>
</file>