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C2796" w14:textId="77777777" w:rsidR="00182B2C" w:rsidRPr="00E37033" w:rsidRDefault="00182B2C" w:rsidP="00182B2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7033">
        <w:rPr>
          <w:rFonts w:ascii="Times New Roman" w:hAnsi="Times New Roman" w:cs="Times New Roman"/>
          <w:b/>
          <w:sz w:val="24"/>
          <w:szCs w:val="24"/>
          <w:u w:val="single"/>
        </w:rPr>
        <w:t xml:space="preserve">POSUDEK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Pr="00E37033">
        <w:rPr>
          <w:rFonts w:ascii="Times New Roman" w:hAnsi="Times New Roman" w:cs="Times New Roman"/>
          <w:b/>
          <w:sz w:val="24"/>
          <w:szCs w:val="24"/>
          <w:u w:val="single"/>
        </w:rPr>
        <w:t>DIPLOMOVÉ PRÁCE</w:t>
      </w:r>
    </w:p>
    <w:p w14:paraId="3A977045" w14:textId="239E12A3" w:rsidR="00182B2C" w:rsidRPr="004040E7" w:rsidRDefault="00182B2C" w:rsidP="00182B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Akademický rok: 202</w:t>
      </w:r>
      <w:r w:rsidR="009A189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9A1899">
        <w:rPr>
          <w:rFonts w:ascii="Times New Roman" w:hAnsi="Times New Roman" w:cs="Times New Roman"/>
          <w:b/>
          <w:sz w:val="24"/>
          <w:szCs w:val="24"/>
        </w:rPr>
        <w:t>3</w:t>
      </w:r>
    </w:p>
    <w:p w14:paraId="5EBAEB8B" w14:textId="5CCF9580" w:rsidR="00182B2C" w:rsidRPr="004040E7" w:rsidRDefault="00182B2C" w:rsidP="00182B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0E7">
        <w:rPr>
          <w:rFonts w:ascii="Times New Roman" w:hAnsi="Times New Roman" w:cs="Times New Roman"/>
          <w:b/>
          <w:sz w:val="24"/>
          <w:szCs w:val="24"/>
        </w:rPr>
        <w:t>Jméno diplomant</w:t>
      </w:r>
      <w:r>
        <w:rPr>
          <w:rFonts w:ascii="Times New Roman" w:hAnsi="Times New Roman" w:cs="Times New Roman"/>
          <w:b/>
          <w:sz w:val="24"/>
          <w:szCs w:val="24"/>
        </w:rPr>
        <w:t xml:space="preserve">a: </w:t>
      </w:r>
      <w:r w:rsidR="009357E1">
        <w:rPr>
          <w:rFonts w:ascii="Times New Roman" w:hAnsi="Times New Roman" w:cs="Times New Roman"/>
          <w:b/>
          <w:sz w:val="24"/>
          <w:szCs w:val="24"/>
        </w:rPr>
        <w:t>Filip Ondřej</w:t>
      </w:r>
    </w:p>
    <w:p w14:paraId="43EB2397" w14:textId="05B0BAD6" w:rsidR="00182B2C" w:rsidRPr="004040E7" w:rsidRDefault="00182B2C" w:rsidP="00182B2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diplomové práce: </w:t>
      </w:r>
      <w:bookmarkStart w:id="0" w:name="_Hlk126610823"/>
      <w:r w:rsidR="001F58FE" w:rsidRPr="001F58FE">
        <w:rPr>
          <w:rFonts w:ascii="Times New Roman" w:hAnsi="Times New Roman" w:cs="Times New Roman"/>
          <w:b/>
          <w:sz w:val="24"/>
          <w:szCs w:val="24"/>
        </w:rPr>
        <w:t>Daňové posouzení povinností vybraných poskytovatelů ubytovacích služeb</w:t>
      </w:r>
    </w:p>
    <w:bookmarkEnd w:id="0"/>
    <w:p w14:paraId="2EC12781" w14:textId="77777777" w:rsidR="00182B2C" w:rsidRDefault="00182B2C" w:rsidP="00182B2C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Jméno vedoucí diplomové práce: JUDr. Mgr. Taťána Zelenská</w:t>
      </w:r>
      <w:r w:rsidRPr="00303FAC">
        <w:rPr>
          <w:rFonts w:ascii="Times New Roman" w:hAnsi="Times New Roman" w:cs="Times New Roman"/>
          <w:b/>
          <w:sz w:val="24"/>
          <w:szCs w:val="24"/>
        </w:rPr>
        <w:t>, Ph.D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3155CED" w14:textId="483D8E18" w:rsidR="00182B2C" w:rsidRPr="004040E7" w:rsidRDefault="00182B2C" w:rsidP="00182B2C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Oponent diplomové práce: </w:t>
      </w:r>
      <w:r w:rsidR="009A1899" w:rsidRPr="009A1899">
        <w:rPr>
          <w:rFonts w:ascii="Times New Roman" w:hAnsi="Times New Roman" w:cs="Times New Roman"/>
          <w:b/>
          <w:sz w:val="24"/>
          <w:szCs w:val="24"/>
        </w:rPr>
        <w:t>Dr Mgr. Michal Kozieł, Ph.D.</w:t>
      </w:r>
    </w:p>
    <w:p w14:paraId="259ABA81" w14:textId="77777777" w:rsidR="00182B2C" w:rsidRPr="004040E7" w:rsidRDefault="00182B2C" w:rsidP="00182B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0E7">
        <w:rPr>
          <w:rFonts w:ascii="Times New Roman" w:hAnsi="Times New Roman" w:cs="Times New Roman"/>
          <w:b/>
          <w:sz w:val="24"/>
          <w:szCs w:val="24"/>
        </w:rPr>
        <w:t>Aktuálnost tématu a vhodnost zvolený</w:t>
      </w:r>
      <w:r>
        <w:rPr>
          <w:rFonts w:ascii="Times New Roman" w:hAnsi="Times New Roman" w:cs="Times New Roman"/>
          <w:b/>
          <w:sz w:val="24"/>
          <w:szCs w:val="24"/>
        </w:rPr>
        <w:t>ch</w:t>
      </w:r>
      <w:r w:rsidRPr="004040E7">
        <w:rPr>
          <w:rFonts w:ascii="Times New Roman" w:hAnsi="Times New Roman" w:cs="Times New Roman"/>
          <w:b/>
          <w:sz w:val="24"/>
          <w:szCs w:val="24"/>
        </w:rPr>
        <w:t xml:space="preserve"> metod vědecké práce:</w:t>
      </w:r>
    </w:p>
    <w:p w14:paraId="3BF1A880" w14:textId="68046BEA" w:rsidR="00182B2C" w:rsidRDefault="00182B2C" w:rsidP="00182B2C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Diplomant si zvolil jako téma své diplomové práce problematiku</w:t>
      </w:r>
      <w:r w:rsidR="009A1899">
        <w:rPr>
          <w:rFonts w:ascii="Times New Roman" w:hAnsi="Times New Roman" w:cs="Times New Roman"/>
          <w:sz w:val="24"/>
          <w:szCs w:val="24"/>
        </w:rPr>
        <w:t xml:space="preserve"> d</w:t>
      </w:r>
      <w:r w:rsidR="009A1899" w:rsidRPr="009A1899">
        <w:rPr>
          <w:rFonts w:ascii="Times New Roman" w:hAnsi="Times New Roman" w:cs="Times New Roman"/>
          <w:sz w:val="24"/>
          <w:szCs w:val="24"/>
        </w:rPr>
        <w:t>aňové</w:t>
      </w:r>
      <w:r w:rsidR="009A1899">
        <w:rPr>
          <w:rFonts w:ascii="Times New Roman" w:hAnsi="Times New Roman" w:cs="Times New Roman"/>
          <w:sz w:val="24"/>
          <w:szCs w:val="24"/>
        </w:rPr>
        <w:t>ho</w:t>
      </w:r>
      <w:r w:rsidR="009A1899" w:rsidRPr="009A1899">
        <w:rPr>
          <w:rFonts w:ascii="Times New Roman" w:hAnsi="Times New Roman" w:cs="Times New Roman"/>
          <w:sz w:val="24"/>
          <w:szCs w:val="24"/>
        </w:rPr>
        <w:t xml:space="preserve"> posouzení povinností vybraných poskytovatelů ubytovacích služeb</w:t>
      </w:r>
      <w:r w:rsidR="009A1899">
        <w:rPr>
          <w:rFonts w:ascii="Times New Roman" w:hAnsi="Times New Roman" w:cs="Times New Roman"/>
          <w:sz w:val="24"/>
          <w:szCs w:val="24"/>
        </w:rPr>
        <w:t xml:space="preserve">. Domnívám se, že jde o téma zajímavé a v době předpokládaného odevzdání práce bylo ještě více aktuální, protože chybělo mnoho zdrojů, které jsou nyní k dispozici k výkladu zvolené problematiky. Diplomant nicméně tyto nové poznatky začlenil do práce, takže zohlednil vývoj v této oblasti a tuto skutečnost jako vedoucí práce oceňuji.  </w:t>
      </w:r>
    </w:p>
    <w:p w14:paraId="0948861E" w14:textId="77777777" w:rsidR="004F40CB" w:rsidRDefault="009357E1" w:rsidP="009357E1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Osobně se domnívám, že podpořit cíl práce vytýčením vhodných výzkumných otázek pomáhá autorovi udržet linii textu a samotného smyslu závěrečné práce. </w:t>
      </w:r>
      <w:r w:rsidRPr="009357E1">
        <w:rPr>
          <w:rFonts w:ascii="Times New Roman" w:hAnsi="Times New Roman" w:cs="Times New Roman"/>
          <w:sz w:val="24"/>
          <w:szCs w:val="24"/>
        </w:rPr>
        <w:t xml:space="preserve">V rámci </w:t>
      </w:r>
      <w:r>
        <w:rPr>
          <w:rFonts w:ascii="Times New Roman" w:hAnsi="Times New Roman" w:cs="Times New Roman"/>
          <w:sz w:val="24"/>
          <w:szCs w:val="24"/>
        </w:rPr>
        <w:t xml:space="preserve">práce si autor </w:t>
      </w:r>
      <w:r w:rsidRPr="009357E1">
        <w:rPr>
          <w:rFonts w:ascii="Times New Roman" w:hAnsi="Times New Roman" w:cs="Times New Roman"/>
          <w:sz w:val="24"/>
          <w:szCs w:val="24"/>
        </w:rPr>
        <w:t>stanovil tři výzkumné otázky</w:t>
      </w:r>
      <w:r w:rsidR="004F40CB">
        <w:rPr>
          <w:rFonts w:ascii="Times New Roman" w:hAnsi="Times New Roman" w:cs="Times New Roman"/>
          <w:sz w:val="24"/>
          <w:szCs w:val="24"/>
        </w:rPr>
        <w:t xml:space="preserve">: </w:t>
      </w:r>
      <w:r w:rsidRPr="009357E1">
        <w:rPr>
          <w:rFonts w:ascii="Times New Roman" w:hAnsi="Times New Roman" w:cs="Times New Roman"/>
          <w:sz w:val="24"/>
          <w:szCs w:val="24"/>
        </w:rPr>
        <w:t>„Jaké povinnosti lze vymezit ve vztahu k poskytovatelům ubytovacích služeb, jež poskytují ubytovací služby prostřednictvím internetových platforem v rámci zákona č. 235/2004 Sb., o dani z přidané hodnoty?“, „Jaké povinnosti lze ve vztahu k takovým poskytovatelům vymezit v rámci zákona č. 586/1992 Sb., o daních z příjmů?“ a  „Jaké povinnosti lze ve vztahu k takovým poskytovatelům vymezit v rámci zákona č. 112/2016 Sb., o evidenci tržeb a v rámci zákona č. 565/1990 Sb., o místních poplatcích?“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9E811D" w14:textId="03475463" w:rsidR="009357E1" w:rsidRDefault="00542773" w:rsidP="009357E1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Poslední otázka se samozřejmě ve své první části již v důsledku legislativního vývoje stala nadbytečnou, ale diplomant tuto skutečnost zohlednil ve své odpovědi. Zbylé otázky pokládám za relevantnější ke zvolené problematice. </w:t>
      </w:r>
    </w:p>
    <w:p w14:paraId="095E2385" w14:textId="49362D59" w:rsidR="00182B2C" w:rsidRDefault="00AF5F84" w:rsidP="004E2D51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Autor práce v úvodu diplomové práce uvádí, že </w:t>
      </w:r>
      <w:r w:rsidR="009357E1">
        <w:rPr>
          <w:rFonts w:ascii="Times New Roman" w:hAnsi="Times New Roman" w:cs="Times New Roman"/>
          <w:sz w:val="24"/>
          <w:szCs w:val="24"/>
        </w:rPr>
        <w:t>použil metodu</w:t>
      </w:r>
      <w:r w:rsidR="00542773">
        <w:rPr>
          <w:rFonts w:ascii="Times New Roman" w:hAnsi="Times New Roman" w:cs="Times New Roman"/>
          <w:sz w:val="24"/>
          <w:szCs w:val="24"/>
        </w:rPr>
        <w:t xml:space="preserve"> analýzy, syntézy a nevyhnul se s ohledem na téma rovněž popisu. </w:t>
      </w:r>
    </w:p>
    <w:p w14:paraId="7B856D9E" w14:textId="77777777" w:rsidR="00182B2C" w:rsidRPr="000F350F" w:rsidRDefault="00182B2C" w:rsidP="00182B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50F">
        <w:rPr>
          <w:rFonts w:ascii="Times New Roman" w:hAnsi="Times New Roman" w:cs="Times New Roman"/>
          <w:b/>
          <w:sz w:val="24"/>
          <w:szCs w:val="24"/>
        </w:rPr>
        <w:t>Obsahová stránka diplomové práce:</w:t>
      </w:r>
    </w:p>
    <w:p w14:paraId="2D5F6680" w14:textId="103CB72E" w:rsidR="009357E1" w:rsidRDefault="00182B2C" w:rsidP="001B7F07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Předložená diplomová práce</w:t>
      </w:r>
      <w:r w:rsidRPr="00557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rozdělena na čtyři hlavní kapitoly, které jsou pak dále členěny. </w:t>
      </w:r>
      <w:r w:rsidR="009357E1" w:rsidRPr="009357E1">
        <w:rPr>
          <w:rFonts w:ascii="Times New Roman" w:hAnsi="Times New Roman" w:cs="Times New Roman"/>
          <w:sz w:val="24"/>
          <w:szCs w:val="24"/>
        </w:rPr>
        <w:t>V</w:t>
      </w:r>
      <w:r w:rsidR="001B7F07">
        <w:rPr>
          <w:rFonts w:ascii="Times New Roman" w:hAnsi="Times New Roman" w:cs="Times New Roman"/>
          <w:sz w:val="24"/>
          <w:szCs w:val="24"/>
        </w:rPr>
        <w:t> </w:t>
      </w:r>
      <w:r w:rsidR="009357E1" w:rsidRPr="009357E1">
        <w:rPr>
          <w:rFonts w:ascii="Times New Roman" w:hAnsi="Times New Roman" w:cs="Times New Roman"/>
          <w:sz w:val="24"/>
          <w:szCs w:val="24"/>
        </w:rPr>
        <w:t>prvn</w:t>
      </w:r>
      <w:r w:rsidR="001B7F07">
        <w:rPr>
          <w:rFonts w:ascii="Times New Roman" w:hAnsi="Times New Roman" w:cs="Times New Roman"/>
          <w:sz w:val="24"/>
          <w:szCs w:val="24"/>
        </w:rPr>
        <w:t xml:space="preserve">í kapitole je vymezena </w:t>
      </w:r>
      <w:r w:rsidR="009357E1" w:rsidRPr="009357E1">
        <w:rPr>
          <w:rFonts w:ascii="Times New Roman" w:hAnsi="Times New Roman" w:cs="Times New Roman"/>
          <w:sz w:val="24"/>
          <w:szCs w:val="24"/>
        </w:rPr>
        <w:t>ekonomik</w:t>
      </w:r>
      <w:r w:rsidR="001B7F07">
        <w:rPr>
          <w:rFonts w:ascii="Times New Roman" w:hAnsi="Times New Roman" w:cs="Times New Roman"/>
          <w:sz w:val="24"/>
          <w:szCs w:val="24"/>
        </w:rPr>
        <w:t>a</w:t>
      </w:r>
      <w:r w:rsidR="009357E1" w:rsidRPr="009357E1">
        <w:rPr>
          <w:rFonts w:ascii="Times New Roman" w:hAnsi="Times New Roman" w:cs="Times New Roman"/>
          <w:sz w:val="24"/>
          <w:szCs w:val="24"/>
        </w:rPr>
        <w:t xml:space="preserve"> platforem</w:t>
      </w:r>
      <w:r w:rsidR="001B7F07">
        <w:rPr>
          <w:rFonts w:ascii="Times New Roman" w:hAnsi="Times New Roman" w:cs="Times New Roman"/>
          <w:sz w:val="24"/>
          <w:szCs w:val="24"/>
        </w:rPr>
        <w:t>, subjekty</w:t>
      </w:r>
      <w:r w:rsidR="009357E1" w:rsidRPr="009357E1">
        <w:rPr>
          <w:rFonts w:ascii="Times New Roman" w:hAnsi="Times New Roman" w:cs="Times New Roman"/>
          <w:sz w:val="24"/>
          <w:szCs w:val="24"/>
        </w:rPr>
        <w:t xml:space="preserve"> a </w:t>
      </w:r>
      <w:r w:rsidR="001B7F07" w:rsidRPr="001B7F07">
        <w:rPr>
          <w:rFonts w:ascii="Times New Roman" w:hAnsi="Times New Roman" w:cs="Times New Roman"/>
          <w:sz w:val="24"/>
          <w:szCs w:val="24"/>
        </w:rPr>
        <w:t xml:space="preserve">vybraná omezení </w:t>
      </w:r>
      <w:r w:rsidR="001B7F07" w:rsidRPr="001B7F07">
        <w:rPr>
          <w:rFonts w:ascii="Times New Roman" w:hAnsi="Times New Roman" w:cs="Times New Roman"/>
          <w:sz w:val="24"/>
          <w:szCs w:val="24"/>
        </w:rPr>
        <w:lastRenderedPageBreak/>
        <w:t>týkající se poskytovatelů ubytovacích služeb v rámci ekonomiky platforem</w:t>
      </w:r>
      <w:r w:rsidR="001B7F07">
        <w:rPr>
          <w:rFonts w:ascii="Times New Roman" w:hAnsi="Times New Roman" w:cs="Times New Roman"/>
          <w:sz w:val="24"/>
          <w:szCs w:val="24"/>
        </w:rPr>
        <w:t xml:space="preserve">. </w:t>
      </w:r>
      <w:r w:rsidR="009357E1" w:rsidRPr="009357E1">
        <w:rPr>
          <w:rFonts w:ascii="Times New Roman" w:hAnsi="Times New Roman" w:cs="Times New Roman"/>
          <w:sz w:val="24"/>
          <w:szCs w:val="24"/>
        </w:rPr>
        <w:t xml:space="preserve">V druhé kapitole </w:t>
      </w:r>
      <w:r w:rsidR="001B7F07">
        <w:rPr>
          <w:rFonts w:ascii="Times New Roman" w:hAnsi="Times New Roman" w:cs="Times New Roman"/>
          <w:sz w:val="24"/>
          <w:szCs w:val="24"/>
        </w:rPr>
        <w:t xml:space="preserve">autor </w:t>
      </w:r>
      <w:r w:rsidR="009357E1" w:rsidRPr="009357E1">
        <w:rPr>
          <w:rFonts w:ascii="Times New Roman" w:hAnsi="Times New Roman" w:cs="Times New Roman"/>
          <w:sz w:val="24"/>
          <w:szCs w:val="24"/>
        </w:rPr>
        <w:t>vymezuj</w:t>
      </w:r>
      <w:r w:rsidR="001B7F07">
        <w:rPr>
          <w:rFonts w:ascii="Times New Roman" w:hAnsi="Times New Roman" w:cs="Times New Roman"/>
          <w:sz w:val="24"/>
          <w:szCs w:val="24"/>
        </w:rPr>
        <w:t xml:space="preserve">e </w:t>
      </w:r>
      <w:r w:rsidR="009357E1" w:rsidRPr="009357E1">
        <w:rPr>
          <w:rFonts w:ascii="Times New Roman" w:hAnsi="Times New Roman" w:cs="Times New Roman"/>
          <w:sz w:val="24"/>
          <w:szCs w:val="24"/>
        </w:rPr>
        <w:t xml:space="preserve">daňové povinnosti těchto poskytovatelů dle zákona o dani z přidané hodnoty. Ve třetí kapitole </w:t>
      </w:r>
      <w:r w:rsidR="001B7F07">
        <w:rPr>
          <w:rFonts w:ascii="Times New Roman" w:hAnsi="Times New Roman" w:cs="Times New Roman"/>
          <w:sz w:val="24"/>
          <w:szCs w:val="24"/>
        </w:rPr>
        <w:t xml:space="preserve">je problematika nazírána optikou </w:t>
      </w:r>
      <w:r w:rsidR="009357E1" w:rsidRPr="009357E1">
        <w:rPr>
          <w:rFonts w:ascii="Times New Roman" w:hAnsi="Times New Roman" w:cs="Times New Roman"/>
          <w:sz w:val="24"/>
          <w:szCs w:val="24"/>
        </w:rPr>
        <w:t>zákona o daních z příjmů. V</w:t>
      </w:r>
      <w:r w:rsidR="001B7F07">
        <w:rPr>
          <w:rFonts w:ascii="Times New Roman" w:hAnsi="Times New Roman" w:cs="Times New Roman"/>
          <w:sz w:val="24"/>
          <w:szCs w:val="24"/>
        </w:rPr>
        <w:t xml:space="preserve"> poslední </w:t>
      </w:r>
      <w:r w:rsidR="009357E1" w:rsidRPr="009357E1">
        <w:rPr>
          <w:rFonts w:ascii="Times New Roman" w:hAnsi="Times New Roman" w:cs="Times New Roman"/>
          <w:sz w:val="24"/>
          <w:szCs w:val="24"/>
        </w:rPr>
        <w:t xml:space="preserve">kapitole se </w:t>
      </w:r>
      <w:r w:rsidR="001B7F07">
        <w:rPr>
          <w:rFonts w:ascii="Times New Roman" w:hAnsi="Times New Roman" w:cs="Times New Roman"/>
          <w:sz w:val="24"/>
          <w:szCs w:val="24"/>
        </w:rPr>
        <w:t>autor posuzované práce zabývá</w:t>
      </w:r>
      <w:r w:rsidR="009357E1" w:rsidRPr="009357E1">
        <w:rPr>
          <w:rFonts w:ascii="Times New Roman" w:hAnsi="Times New Roman" w:cs="Times New Roman"/>
          <w:sz w:val="24"/>
          <w:szCs w:val="24"/>
        </w:rPr>
        <w:t xml:space="preserve"> povinnostmi, jež těmto poskytovatelům vyplývají ze zákona o evidenci</w:t>
      </w:r>
      <w:r w:rsidR="001B7F07">
        <w:rPr>
          <w:rFonts w:ascii="Times New Roman" w:hAnsi="Times New Roman" w:cs="Times New Roman"/>
          <w:sz w:val="24"/>
          <w:szCs w:val="24"/>
        </w:rPr>
        <w:t xml:space="preserve"> </w:t>
      </w:r>
      <w:r w:rsidR="009357E1" w:rsidRPr="009357E1">
        <w:rPr>
          <w:rFonts w:ascii="Times New Roman" w:hAnsi="Times New Roman" w:cs="Times New Roman"/>
          <w:sz w:val="24"/>
          <w:szCs w:val="24"/>
        </w:rPr>
        <w:t>tržeb a ze zákona o místních poplatcích.</w:t>
      </w:r>
    </w:p>
    <w:p w14:paraId="3B0120DE" w14:textId="29148A4F" w:rsidR="00182B2C" w:rsidRPr="00D05BA8" w:rsidRDefault="00182B2C" w:rsidP="00182B2C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5BA8">
        <w:rPr>
          <w:rFonts w:ascii="Times New Roman" w:hAnsi="Times New Roman" w:cs="Times New Roman"/>
          <w:sz w:val="24"/>
          <w:szCs w:val="24"/>
        </w:rPr>
        <w:t>Členění diplomové práce je z hlediska sy</w:t>
      </w:r>
      <w:r>
        <w:rPr>
          <w:rFonts w:ascii="Times New Roman" w:hAnsi="Times New Roman" w:cs="Times New Roman"/>
          <w:sz w:val="24"/>
          <w:szCs w:val="24"/>
        </w:rPr>
        <w:t>stematiky dostatečně přehledné a srozumitelné, práce je logicky strukturována.</w:t>
      </w:r>
      <w:r w:rsidR="00542773">
        <w:rPr>
          <w:rFonts w:ascii="Times New Roman" w:hAnsi="Times New Roman" w:cs="Times New Roman"/>
          <w:sz w:val="24"/>
          <w:szCs w:val="24"/>
        </w:rPr>
        <w:t xml:space="preserve"> Oceňuji existenci přílohy práce</w:t>
      </w:r>
      <w:r w:rsidR="009A3284">
        <w:rPr>
          <w:rFonts w:ascii="Times New Roman" w:hAnsi="Times New Roman" w:cs="Times New Roman"/>
          <w:sz w:val="24"/>
          <w:szCs w:val="24"/>
        </w:rPr>
        <w:t xml:space="preserve"> a práci s prameny.</w:t>
      </w:r>
      <w:r w:rsidR="005427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56A7EF" w14:textId="7E6CA79A" w:rsidR="00182B2C" w:rsidRDefault="00182B2C" w:rsidP="00FF5A4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obsahové stránce bych uvedla, že</w:t>
      </w:r>
      <w:r w:rsidR="00D3615F">
        <w:rPr>
          <w:rFonts w:ascii="Times New Roman" w:hAnsi="Times New Roman" w:cs="Times New Roman"/>
          <w:sz w:val="24"/>
          <w:szCs w:val="24"/>
        </w:rPr>
        <w:t xml:space="preserve"> bych možná ocenila </w:t>
      </w:r>
      <w:r w:rsidR="00542773">
        <w:rPr>
          <w:rFonts w:ascii="Times New Roman" w:hAnsi="Times New Roman" w:cs="Times New Roman"/>
          <w:sz w:val="24"/>
          <w:szCs w:val="24"/>
        </w:rPr>
        <w:t>kratší vymezení jednotlivých daní, která de facto popisuj</w:t>
      </w:r>
      <w:r w:rsidR="009A3284">
        <w:rPr>
          <w:rFonts w:ascii="Times New Roman" w:hAnsi="Times New Roman" w:cs="Times New Roman"/>
          <w:sz w:val="24"/>
          <w:szCs w:val="24"/>
        </w:rPr>
        <w:t>í</w:t>
      </w:r>
      <w:r w:rsidR="00542773">
        <w:rPr>
          <w:rFonts w:ascii="Times New Roman" w:hAnsi="Times New Roman" w:cs="Times New Roman"/>
          <w:sz w:val="24"/>
          <w:szCs w:val="24"/>
        </w:rPr>
        <w:t xml:space="preserve"> platnou právní úpravu dané daně</w:t>
      </w:r>
      <w:r w:rsidR="00FF5A45">
        <w:rPr>
          <w:rFonts w:ascii="Times New Roman" w:hAnsi="Times New Roman" w:cs="Times New Roman"/>
          <w:sz w:val="24"/>
          <w:szCs w:val="24"/>
        </w:rPr>
        <w:t>,</w:t>
      </w:r>
      <w:r w:rsidR="00542773">
        <w:rPr>
          <w:rFonts w:ascii="Times New Roman" w:hAnsi="Times New Roman" w:cs="Times New Roman"/>
          <w:sz w:val="24"/>
          <w:szCs w:val="24"/>
        </w:rPr>
        <w:t xml:space="preserve"> a to na úkor ještě hlubší analýzy p</w:t>
      </w:r>
      <w:r w:rsidR="00542773" w:rsidRPr="00542773">
        <w:rPr>
          <w:rFonts w:ascii="Times New Roman" w:hAnsi="Times New Roman" w:cs="Times New Roman"/>
          <w:sz w:val="24"/>
          <w:szCs w:val="24"/>
        </w:rPr>
        <w:t xml:space="preserve">ovinnosti poskytovatelů ubytovacích služeb podle </w:t>
      </w:r>
      <w:r w:rsidR="00542773">
        <w:rPr>
          <w:rFonts w:ascii="Times New Roman" w:hAnsi="Times New Roman" w:cs="Times New Roman"/>
          <w:sz w:val="24"/>
          <w:szCs w:val="24"/>
        </w:rPr>
        <w:t>jednotlivých daní. I když samozřejmě chápu</w:t>
      </w:r>
      <w:r w:rsidR="00FF5A45">
        <w:rPr>
          <w:rFonts w:ascii="Times New Roman" w:hAnsi="Times New Roman" w:cs="Times New Roman"/>
          <w:sz w:val="24"/>
          <w:szCs w:val="24"/>
        </w:rPr>
        <w:t xml:space="preserve">, že autor chtěl každou daň nejprve nějak představit. </w:t>
      </w:r>
    </w:p>
    <w:p w14:paraId="58755A02" w14:textId="77777777" w:rsidR="00182B2C" w:rsidRPr="004040E7" w:rsidRDefault="00182B2C" w:rsidP="00182B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0E7">
        <w:rPr>
          <w:rFonts w:ascii="Times New Roman" w:hAnsi="Times New Roman" w:cs="Times New Roman"/>
          <w:b/>
          <w:sz w:val="24"/>
          <w:szCs w:val="24"/>
        </w:rPr>
        <w:t>Formální stránka diplomové práce:</w:t>
      </w:r>
    </w:p>
    <w:p w14:paraId="290AE4EE" w14:textId="77777777" w:rsidR="00182B2C" w:rsidRPr="006771AF" w:rsidRDefault="00182B2C" w:rsidP="00182B2C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Lze konstatovat, že p</w:t>
      </w:r>
      <w:r w:rsidRPr="00742176">
        <w:rPr>
          <w:rFonts w:ascii="Times New Roman" w:hAnsi="Times New Roman" w:cs="Times New Roman"/>
          <w:sz w:val="24"/>
          <w:szCs w:val="24"/>
        </w:rPr>
        <w:t xml:space="preserve">osuzovaná diplomová práce obsahuje odpovídající citace, přehled literatury a pramenů, které byly při jejím zpracování použity. </w:t>
      </w:r>
      <w:r>
        <w:rPr>
          <w:rFonts w:ascii="Times New Roman" w:hAnsi="Times New Roman" w:cs="Times New Roman"/>
          <w:sz w:val="24"/>
          <w:szCs w:val="24"/>
        </w:rPr>
        <w:t>Obsahuje rovněž abstrakt v českém a anglickém jazyce včetně klíčových slov.</w:t>
      </w:r>
    </w:p>
    <w:p w14:paraId="21FD4F03" w14:textId="77777777" w:rsidR="00182B2C" w:rsidRDefault="00182B2C" w:rsidP="00182B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0E7">
        <w:rPr>
          <w:rFonts w:ascii="Times New Roman" w:hAnsi="Times New Roman" w:cs="Times New Roman"/>
          <w:b/>
          <w:sz w:val="24"/>
          <w:szCs w:val="24"/>
        </w:rPr>
        <w:t>Dotazy k ústní obhajobě diplomové práce:</w:t>
      </w:r>
    </w:p>
    <w:p w14:paraId="0DCCE3AF" w14:textId="508C08A9" w:rsidR="00182B2C" w:rsidRPr="00E0423C" w:rsidRDefault="00182B2C" w:rsidP="00FF5A4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práci nalezneme velké množství podnětů pro diskuzi. Poprosila bych autora o </w:t>
      </w:r>
      <w:r w:rsidR="00FF5A45">
        <w:rPr>
          <w:rFonts w:ascii="Times New Roman" w:hAnsi="Times New Roman" w:cs="Times New Roman"/>
          <w:sz w:val="24"/>
          <w:szCs w:val="24"/>
        </w:rPr>
        <w:t>shrnutí p</w:t>
      </w:r>
      <w:r w:rsidR="00FF5A45" w:rsidRPr="00FF5A45">
        <w:rPr>
          <w:rFonts w:ascii="Times New Roman" w:hAnsi="Times New Roman" w:cs="Times New Roman"/>
          <w:sz w:val="24"/>
          <w:szCs w:val="24"/>
        </w:rPr>
        <w:t>ovinnosti poskytovatelů ubytovacích služeb podle zákona o dani z přidané hodnoty</w:t>
      </w:r>
    </w:p>
    <w:p w14:paraId="08476FE4" w14:textId="77777777" w:rsidR="00182B2C" w:rsidRPr="004040E7" w:rsidRDefault="00182B2C" w:rsidP="00182B2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0E7">
        <w:rPr>
          <w:rFonts w:ascii="Times New Roman" w:hAnsi="Times New Roman" w:cs="Times New Roman"/>
          <w:b/>
          <w:sz w:val="24"/>
          <w:szCs w:val="24"/>
        </w:rPr>
        <w:t>Shrnutí a hodnocení diplomové práce:</w:t>
      </w:r>
    </w:p>
    <w:p w14:paraId="379C43F6" w14:textId="7B2EC058" w:rsidR="00182B2C" w:rsidRDefault="00182B2C" w:rsidP="00182B2C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399">
        <w:rPr>
          <w:rFonts w:ascii="Times New Roman" w:hAnsi="Times New Roman" w:cs="Times New Roman"/>
          <w:sz w:val="24"/>
          <w:szCs w:val="24"/>
        </w:rPr>
        <w:t>Lze konstatovat, že předložená dipl</w:t>
      </w:r>
      <w:r>
        <w:rPr>
          <w:rFonts w:ascii="Times New Roman" w:hAnsi="Times New Roman" w:cs="Times New Roman"/>
          <w:sz w:val="24"/>
          <w:szCs w:val="24"/>
        </w:rPr>
        <w:t xml:space="preserve">omová práce odpovídá obsahovým </w:t>
      </w:r>
      <w:r w:rsidRPr="00021399">
        <w:rPr>
          <w:rFonts w:ascii="Times New Roman" w:hAnsi="Times New Roman" w:cs="Times New Roman"/>
          <w:sz w:val="24"/>
          <w:szCs w:val="24"/>
        </w:rPr>
        <w:t xml:space="preserve">i formálním požadavkům, které jsou na </w:t>
      </w:r>
      <w:r>
        <w:rPr>
          <w:rFonts w:ascii="Times New Roman" w:hAnsi="Times New Roman" w:cs="Times New Roman"/>
          <w:sz w:val="24"/>
          <w:szCs w:val="24"/>
        </w:rPr>
        <w:t>tento typ prací kladeny. Autor</w:t>
      </w:r>
      <w:r w:rsidRPr="00021399">
        <w:rPr>
          <w:rFonts w:ascii="Times New Roman" w:hAnsi="Times New Roman" w:cs="Times New Roman"/>
          <w:sz w:val="24"/>
          <w:szCs w:val="24"/>
        </w:rPr>
        <w:t xml:space="preserve"> v</w:t>
      </w:r>
      <w:r>
        <w:rPr>
          <w:rFonts w:ascii="Times New Roman" w:hAnsi="Times New Roman" w:cs="Times New Roman"/>
          <w:sz w:val="24"/>
          <w:szCs w:val="24"/>
        </w:rPr>
        <w:t xml:space="preserve">e své diplomové práci prokázal </w:t>
      </w:r>
      <w:r w:rsidRPr="00021399">
        <w:rPr>
          <w:rFonts w:ascii="Times New Roman" w:hAnsi="Times New Roman" w:cs="Times New Roman"/>
          <w:sz w:val="24"/>
          <w:szCs w:val="24"/>
        </w:rPr>
        <w:t>schopnost vědecké práce</w:t>
      </w:r>
      <w:r w:rsidR="004E2D51">
        <w:rPr>
          <w:rFonts w:ascii="Times New Roman" w:hAnsi="Times New Roman" w:cs="Times New Roman"/>
          <w:sz w:val="24"/>
          <w:szCs w:val="24"/>
        </w:rPr>
        <w:t xml:space="preserve"> a práce má </w:t>
      </w:r>
      <w:r>
        <w:rPr>
          <w:rFonts w:ascii="Times New Roman" w:hAnsi="Times New Roman" w:cs="Times New Roman"/>
          <w:sz w:val="24"/>
          <w:szCs w:val="24"/>
        </w:rPr>
        <w:t>dobrou vypovídací schopnost</w:t>
      </w:r>
      <w:r w:rsidRPr="00021399">
        <w:rPr>
          <w:rFonts w:ascii="Times New Roman" w:hAnsi="Times New Roman" w:cs="Times New Roman"/>
          <w:sz w:val="24"/>
          <w:szCs w:val="24"/>
        </w:rPr>
        <w:t xml:space="preserve">. </w:t>
      </w:r>
      <w:r w:rsidR="00CA3643">
        <w:rPr>
          <w:rFonts w:ascii="Times New Roman" w:hAnsi="Times New Roman" w:cs="Times New Roman"/>
          <w:sz w:val="24"/>
          <w:szCs w:val="24"/>
        </w:rPr>
        <w:t xml:space="preserve">Pro hodnocení stupněm A bych ale požadovala ještě </w:t>
      </w:r>
      <w:r w:rsidR="004F40CB">
        <w:rPr>
          <w:rFonts w:ascii="Times New Roman" w:hAnsi="Times New Roman" w:cs="Times New Roman"/>
          <w:sz w:val="24"/>
          <w:szCs w:val="24"/>
        </w:rPr>
        <w:t>větší</w:t>
      </w:r>
      <w:r w:rsidR="00CA3643">
        <w:rPr>
          <w:rFonts w:ascii="Times New Roman" w:hAnsi="Times New Roman" w:cs="Times New Roman"/>
          <w:sz w:val="24"/>
          <w:szCs w:val="24"/>
        </w:rPr>
        <w:t xml:space="preserve"> použití vědeckých metod, srovnání s dalšími zeměmi</w:t>
      </w:r>
      <w:r w:rsidR="009A3284">
        <w:rPr>
          <w:rFonts w:ascii="Times New Roman" w:hAnsi="Times New Roman" w:cs="Times New Roman"/>
          <w:sz w:val="24"/>
          <w:szCs w:val="24"/>
        </w:rPr>
        <w:t>, návrhy de lege ferenda</w:t>
      </w:r>
      <w:r w:rsidR="00CA3643">
        <w:rPr>
          <w:rFonts w:ascii="Times New Roman" w:hAnsi="Times New Roman" w:cs="Times New Roman"/>
          <w:sz w:val="24"/>
          <w:szCs w:val="24"/>
        </w:rPr>
        <w:t xml:space="preserve"> apod. </w:t>
      </w:r>
      <w:r w:rsidRPr="00021399">
        <w:rPr>
          <w:rFonts w:ascii="Times New Roman" w:hAnsi="Times New Roman" w:cs="Times New Roman"/>
          <w:sz w:val="24"/>
          <w:szCs w:val="24"/>
        </w:rPr>
        <w:t xml:space="preserve">Proto po uvážení doporučuji tuto diplomovou práci k obhajobě a </w:t>
      </w:r>
      <w:r>
        <w:rPr>
          <w:rFonts w:ascii="Times New Roman" w:hAnsi="Times New Roman" w:cs="Times New Roman"/>
          <w:sz w:val="24"/>
          <w:szCs w:val="24"/>
        </w:rPr>
        <w:t>navrhuji ji ohodnotit stupněm „</w:t>
      </w:r>
      <w:r w:rsidR="00CA3643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00E80ECF" w14:textId="77777777" w:rsidR="00182B2C" w:rsidRDefault="00182B2C" w:rsidP="00182B2C">
      <w:pPr>
        <w:rPr>
          <w:rFonts w:ascii="Times New Roman" w:hAnsi="Times New Roman" w:cs="Times New Roman"/>
          <w:sz w:val="24"/>
          <w:szCs w:val="24"/>
        </w:rPr>
      </w:pPr>
    </w:p>
    <w:p w14:paraId="618CD7E4" w14:textId="77777777" w:rsidR="00182B2C" w:rsidRDefault="00182B2C" w:rsidP="00182B2C">
      <w:pPr>
        <w:rPr>
          <w:rFonts w:ascii="Times New Roman" w:hAnsi="Times New Roman" w:cs="Times New Roman"/>
          <w:sz w:val="24"/>
          <w:szCs w:val="24"/>
        </w:rPr>
      </w:pPr>
    </w:p>
    <w:p w14:paraId="7343249C" w14:textId="77777777" w:rsidR="00182B2C" w:rsidRDefault="00182B2C" w:rsidP="00182B2C">
      <w:pPr>
        <w:rPr>
          <w:rFonts w:ascii="Times New Roman" w:hAnsi="Times New Roman" w:cs="Times New Roman"/>
          <w:sz w:val="24"/>
          <w:szCs w:val="24"/>
        </w:rPr>
      </w:pPr>
    </w:p>
    <w:p w14:paraId="71E077B8" w14:textId="4529C384" w:rsidR="007F5451" w:rsidRPr="00CA3643" w:rsidRDefault="00CA36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Olomouci dne </w:t>
      </w:r>
      <w:r w:rsidR="00FF5A4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F5A45">
        <w:rPr>
          <w:rFonts w:ascii="Times New Roman" w:hAnsi="Times New Roman" w:cs="Times New Roman"/>
          <w:sz w:val="24"/>
          <w:szCs w:val="24"/>
        </w:rPr>
        <w:t xml:space="preserve">února </w:t>
      </w:r>
      <w:r w:rsidR="00182B2C">
        <w:rPr>
          <w:rFonts w:ascii="Times New Roman" w:hAnsi="Times New Roman" w:cs="Times New Roman"/>
          <w:sz w:val="24"/>
          <w:szCs w:val="24"/>
        </w:rPr>
        <w:t>202</w:t>
      </w:r>
      <w:r w:rsidR="00FF5A45">
        <w:rPr>
          <w:rFonts w:ascii="Times New Roman" w:hAnsi="Times New Roman" w:cs="Times New Roman"/>
          <w:sz w:val="24"/>
          <w:szCs w:val="24"/>
        </w:rPr>
        <w:t>3</w:t>
      </w:r>
      <w:r w:rsidR="00182B2C">
        <w:rPr>
          <w:rFonts w:ascii="Times New Roman" w:hAnsi="Times New Roman" w:cs="Times New Roman"/>
          <w:sz w:val="24"/>
          <w:szCs w:val="24"/>
        </w:rPr>
        <w:tab/>
      </w:r>
      <w:r w:rsidR="00182B2C">
        <w:rPr>
          <w:rFonts w:ascii="Times New Roman" w:hAnsi="Times New Roman" w:cs="Times New Roman"/>
          <w:sz w:val="24"/>
          <w:szCs w:val="24"/>
        </w:rPr>
        <w:tab/>
      </w:r>
      <w:r w:rsidR="00182B2C">
        <w:rPr>
          <w:rFonts w:ascii="Times New Roman" w:hAnsi="Times New Roman" w:cs="Times New Roman"/>
          <w:sz w:val="24"/>
          <w:szCs w:val="24"/>
        </w:rPr>
        <w:tab/>
      </w:r>
      <w:r w:rsidR="00FF5A45">
        <w:rPr>
          <w:rFonts w:ascii="Times New Roman" w:hAnsi="Times New Roman" w:cs="Times New Roman"/>
          <w:sz w:val="24"/>
          <w:szCs w:val="24"/>
        </w:rPr>
        <w:t xml:space="preserve"> </w:t>
      </w:r>
      <w:r w:rsidR="00182B2C">
        <w:rPr>
          <w:rFonts w:ascii="Times New Roman" w:hAnsi="Times New Roman" w:cs="Times New Roman"/>
          <w:sz w:val="24"/>
          <w:szCs w:val="24"/>
        </w:rPr>
        <w:t>JUDr. Mgr. Taťána Zelenská</w:t>
      </w:r>
      <w:r w:rsidR="00182B2C" w:rsidRPr="003E798F">
        <w:rPr>
          <w:rFonts w:ascii="Times New Roman" w:hAnsi="Times New Roman" w:cs="Times New Roman"/>
          <w:sz w:val="24"/>
          <w:szCs w:val="24"/>
        </w:rPr>
        <w:t>, Ph.D.</w:t>
      </w:r>
      <w:r w:rsidR="00182B2C">
        <w:rPr>
          <w:rFonts w:ascii="Times New Roman" w:hAnsi="Times New Roman" w:cs="Times New Roman"/>
          <w:sz w:val="24"/>
          <w:szCs w:val="24"/>
        </w:rPr>
        <w:tab/>
      </w:r>
    </w:p>
    <w:sectPr w:rsidR="007F5451" w:rsidRPr="00CA3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E184B"/>
    <w:multiLevelType w:val="hybridMultilevel"/>
    <w:tmpl w:val="A7C47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868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B2C"/>
    <w:rsid w:val="0009163E"/>
    <w:rsid w:val="00182B2C"/>
    <w:rsid w:val="001B7F07"/>
    <w:rsid w:val="001F58FE"/>
    <w:rsid w:val="00451998"/>
    <w:rsid w:val="004E2D51"/>
    <w:rsid w:val="004F40CB"/>
    <w:rsid w:val="00542773"/>
    <w:rsid w:val="00733D70"/>
    <w:rsid w:val="007F5451"/>
    <w:rsid w:val="00845EDC"/>
    <w:rsid w:val="0088620B"/>
    <w:rsid w:val="009357E1"/>
    <w:rsid w:val="009A1899"/>
    <w:rsid w:val="009A3284"/>
    <w:rsid w:val="00AF5F84"/>
    <w:rsid w:val="00CA3643"/>
    <w:rsid w:val="00D3615F"/>
    <w:rsid w:val="00E24662"/>
    <w:rsid w:val="00F91435"/>
    <w:rsid w:val="00FF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0488A"/>
  <w15:chartTrackingRefBased/>
  <w15:docId w15:val="{0C9A8B1B-0C48-4202-AAB7-52BD28A9A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2B2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2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Taťána</dc:creator>
  <cp:keywords/>
  <dc:description/>
  <cp:lastModifiedBy>Balutova Renata</cp:lastModifiedBy>
  <cp:revision>2</cp:revision>
  <dcterms:created xsi:type="dcterms:W3CDTF">2023-02-07T07:25:00Z</dcterms:created>
  <dcterms:modified xsi:type="dcterms:W3CDTF">2023-02-07T07:25:00Z</dcterms:modified>
</cp:coreProperties>
</file>