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61D547" w14:textId="77777777" w:rsidR="00D6760D" w:rsidRPr="0075539D" w:rsidRDefault="00B97B2D" w:rsidP="00D6760D">
      <w:pPr>
        <w:pStyle w:val="Nadpis1"/>
        <w:spacing w:line="276" w:lineRule="auto"/>
        <w:jc w:val="center"/>
        <w:rPr>
          <w:rFonts w:asciiTheme="minorHAnsi" w:hAnsiTheme="minorHAnsi" w:cstheme="minorHAnsi"/>
          <w:b/>
          <w:caps/>
          <w:sz w:val="36"/>
        </w:rPr>
      </w:pPr>
      <w:r w:rsidRPr="0075539D">
        <w:rPr>
          <w:rFonts w:asciiTheme="minorHAnsi" w:hAnsiTheme="minorHAnsi"/>
          <w:b/>
          <w:caps/>
          <w:sz w:val="36"/>
        </w:rPr>
        <w:t>Opponent’s Assessment of the Dissertation</w:t>
      </w:r>
    </w:p>
    <w:p w14:paraId="453FF7BC" w14:textId="77777777" w:rsidR="00D6760D" w:rsidRPr="0075539D" w:rsidRDefault="00D6760D" w:rsidP="00D6760D">
      <w:pPr>
        <w:spacing w:line="276" w:lineRule="auto"/>
        <w:jc w:val="both"/>
        <w:rPr>
          <w:sz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37"/>
      </w:tblGrid>
      <w:tr w:rsidR="00F54419" w:rsidRPr="0075539D" w14:paraId="5B4AEC79" w14:textId="77777777" w:rsidTr="00F67E51">
        <w:tc>
          <w:tcPr>
            <w:tcW w:w="2943" w:type="dxa"/>
            <w:shd w:val="clear" w:color="auto" w:fill="auto"/>
          </w:tcPr>
          <w:p w14:paraId="420FB359" w14:textId="77777777" w:rsidR="00F54419" w:rsidRPr="0075539D" w:rsidRDefault="00F54419" w:rsidP="00557906">
            <w:pPr>
              <w:spacing w:after="60" w:line="240" w:lineRule="auto"/>
              <w:jc w:val="right"/>
              <w:rPr>
                <w:rFonts w:ascii="Calibri" w:eastAsia="Calibri" w:hAnsi="Calibri" w:cs="Calibri"/>
                <w:i/>
                <w:sz w:val="24"/>
              </w:rPr>
            </w:pPr>
            <w:r w:rsidRPr="0075539D">
              <w:rPr>
                <w:i/>
                <w:sz w:val="24"/>
              </w:rPr>
              <w:t>University, Faculty</w:t>
            </w:r>
            <w:r w:rsidRPr="0075539D">
              <w:rPr>
                <w:rFonts w:ascii="Calibri" w:hAnsi="Calibri"/>
                <w:i/>
                <w:sz w:val="24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6F60452E" w14:textId="77777777" w:rsidR="00F54419" w:rsidRPr="0075539D" w:rsidRDefault="00F54419" w:rsidP="00F67E51">
            <w:pPr>
              <w:spacing w:after="60" w:line="240" w:lineRule="auto"/>
              <w:rPr>
                <w:rFonts w:ascii="Calibri" w:eastAsia="Calibri" w:hAnsi="Calibri" w:cs="Calibri"/>
                <w:sz w:val="24"/>
              </w:rPr>
            </w:pPr>
            <w:proofErr w:type="spellStart"/>
            <w:r w:rsidRPr="0075539D">
              <w:rPr>
                <w:sz w:val="24"/>
              </w:rPr>
              <w:t>Palacký</w:t>
            </w:r>
            <w:proofErr w:type="spellEnd"/>
            <w:r w:rsidRPr="0075539D">
              <w:rPr>
                <w:sz w:val="24"/>
              </w:rPr>
              <w:t xml:space="preserve"> University in Olomouc, Faculty of Education</w:t>
            </w:r>
          </w:p>
        </w:tc>
      </w:tr>
      <w:tr w:rsidR="00F54419" w:rsidRPr="0075539D" w14:paraId="2557C984" w14:textId="77777777" w:rsidTr="00F67E51">
        <w:tc>
          <w:tcPr>
            <w:tcW w:w="2943" w:type="dxa"/>
            <w:shd w:val="clear" w:color="auto" w:fill="auto"/>
          </w:tcPr>
          <w:p w14:paraId="645EB40C" w14:textId="77777777" w:rsidR="00F54419" w:rsidRPr="0075539D" w:rsidRDefault="00D261B3" w:rsidP="00557906">
            <w:pPr>
              <w:spacing w:after="60" w:line="240" w:lineRule="auto"/>
              <w:jc w:val="right"/>
              <w:rPr>
                <w:rFonts w:ascii="Calibri" w:eastAsia="Calibri" w:hAnsi="Calibri" w:cs="Calibri"/>
                <w:i/>
                <w:sz w:val="24"/>
              </w:rPr>
            </w:pPr>
            <w:r w:rsidRPr="0075539D">
              <w:rPr>
                <w:i/>
                <w:sz w:val="24"/>
              </w:rPr>
              <w:t>Field</w:t>
            </w:r>
            <w:r w:rsidRPr="0075539D">
              <w:rPr>
                <w:rFonts w:ascii="Calibri" w:hAnsi="Calibri"/>
                <w:i/>
                <w:sz w:val="24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202E2540" w14:textId="77777777" w:rsidR="00F54419" w:rsidRPr="0075539D" w:rsidRDefault="00F54419" w:rsidP="00557906">
            <w:pPr>
              <w:spacing w:after="60" w:line="240" w:lineRule="auto"/>
              <w:rPr>
                <w:rFonts w:ascii="Calibri" w:eastAsia="Calibri" w:hAnsi="Calibri" w:cs="Calibri"/>
                <w:sz w:val="24"/>
              </w:rPr>
            </w:pPr>
            <w:r w:rsidRPr="0075539D">
              <w:rPr>
                <w:sz w:val="24"/>
              </w:rPr>
              <w:t>Education</w:t>
            </w:r>
          </w:p>
        </w:tc>
      </w:tr>
      <w:tr w:rsidR="00F54419" w:rsidRPr="0075539D" w14:paraId="6CB4DB8A" w14:textId="77777777" w:rsidTr="00F67E51">
        <w:tc>
          <w:tcPr>
            <w:tcW w:w="2943" w:type="dxa"/>
            <w:shd w:val="clear" w:color="auto" w:fill="auto"/>
          </w:tcPr>
          <w:p w14:paraId="33DA8872" w14:textId="77777777" w:rsidR="00F54419" w:rsidRPr="0075539D" w:rsidRDefault="00F54419" w:rsidP="00557906">
            <w:pPr>
              <w:spacing w:before="120" w:after="60" w:line="240" w:lineRule="auto"/>
              <w:jc w:val="right"/>
              <w:rPr>
                <w:rFonts w:ascii="Calibri" w:eastAsia="Calibri" w:hAnsi="Calibri" w:cs="Calibri"/>
                <w:i/>
                <w:sz w:val="26"/>
                <w:szCs w:val="26"/>
              </w:rPr>
            </w:pPr>
            <w:r w:rsidRPr="0075539D">
              <w:rPr>
                <w:i/>
                <w:sz w:val="26"/>
                <w:szCs w:val="26"/>
              </w:rPr>
              <w:t>Author</w:t>
            </w:r>
            <w:r w:rsidRPr="0075539D">
              <w:rPr>
                <w:rFonts w:ascii="Calibri" w:hAnsi="Calibri"/>
                <w:i/>
                <w:sz w:val="26"/>
                <w:szCs w:val="26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61B15FCB" w14:textId="78EC28FF" w:rsidR="00F54419" w:rsidRPr="0075539D" w:rsidRDefault="007A1A99" w:rsidP="00557906">
            <w:pPr>
              <w:spacing w:before="120" w:after="60" w:line="240" w:lineRule="auto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proofErr w:type="spellStart"/>
            <w:r w:rsidRPr="0075539D">
              <w:rPr>
                <w:rFonts w:ascii="Calibri" w:eastAsia="Calibri" w:hAnsi="Calibri" w:cs="Calibri"/>
                <w:b/>
                <w:sz w:val="26"/>
                <w:szCs w:val="26"/>
              </w:rPr>
              <w:t>Mengjiao</w:t>
            </w:r>
            <w:proofErr w:type="spellEnd"/>
            <w:r w:rsidRPr="0075539D">
              <w:rPr>
                <w:rFonts w:ascii="Calibri" w:eastAsia="Calibri" w:hAnsi="Calibri" w:cs="Calibri"/>
                <w:b/>
                <w:sz w:val="26"/>
                <w:szCs w:val="26"/>
              </w:rPr>
              <w:t xml:space="preserve"> Liang</w:t>
            </w:r>
          </w:p>
        </w:tc>
      </w:tr>
      <w:tr w:rsidR="00F54419" w:rsidRPr="0075539D" w14:paraId="507A79C6" w14:textId="77777777" w:rsidTr="00F67E51">
        <w:tc>
          <w:tcPr>
            <w:tcW w:w="2943" w:type="dxa"/>
            <w:shd w:val="clear" w:color="auto" w:fill="auto"/>
          </w:tcPr>
          <w:p w14:paraId="71573371" w14:textId="77777777" w:rsidR="00F54419" w:rsidRPr="0075539D" w:rsidRDefault="00F54419" w:rsidP="00557906">
            <w:pPr>
              <w:spacing w:after="60" w:line="240" w:lineRule="auto"/>
              <w:jc w:val="right"/>
              <w:rPr>
                <w:rFonts w:ascii="Calibri" w:eastAsia="Calibri" w:hAnsi="Calibri" w:cs="Calibri"/>
                <w:i/>
                <w:sz w:val="26"/>
                <w:szCs w:val="26"/>
              </w:rPr>
            </w:pPr>
            <w:r w:rsidRPr="0075539D">
              <w:rPr>
                <w:i/>
                <w:sz w:val="26"/>
                <w:szCs w:val="26"/>
              </w:rPr>
              <w:t>Title of Work</w:t>
            </w:r>
            <w:r w:rsidRPr="0075539D">
              <w:rPr>
                <w:rFonts w:ascii="Calibri" w:hAnsi="Calibri"/>
                <w:i/>
                <w:sz w:val="26"/>
                <w:szCs w:val="26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395D6F10" w14:textId="7AD5572F" w:rsidR="00F54419" w:rsidRPr="0075539D" w:rsidRDefault="007A1A99" w:rsidP="00557906">
            <w:pPr>
              <w:spacing w:after="60" w:line="240" w:lineRule="auto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r w:rsidRPr="0075539D">
              <w:rPr>
                <w:b/>
                <w:sz w:val="26"/>
                <w:szCs w:val="26"/>
              </w:rPr>
              <w:t>A Grounded Theory Study to Create Reflective Practice Motivation Model for Primary School Preservice Teachers in A Chinese Normal University</w:t>
            </w:r>
          </w:p>
        </w:tc>
      </w:tr>
      <w:tr w:rsidR="00557906" w:rsidRPr="0075539D" w14:paraId="17D18D8C" w14:textId="77777777" w:rsidTr="00F67E51">
        <w:tc>
          <w:tcPr>
            <w:tcW w:w="2943" w:type="dxa"/>
            <w:shd w:val="clear" w:color="auto" w:fill="auto"/>
          </w:tcPr>
          <w:p w14:paraId="059E8D48" w14:textId="77777777" w:rsidR="00557906" w:rsidRPr="0075539D" w:rsidRDefault="00557906" w:rsidP="00557906">
            <w:pPr>
              <w:spacing w:after="60" w:line="240" w:lineRule="auto"/>
              <w:jc w:val="right"/>
              <w:rPr>
                <w:rFonts w:cstheme="minorHAnsi"/>
                <w:i/>
                <w:sz w:val="24"/>
              </w:rPr>
            </w:pPr>
            <w:r w:rsidRPr="0075539D">
              <w:rPr>
                <w:i/>
                <w:sz w:val="24"/>
              </w:rPr>
              <w:t>Supervisor:</w:t>
            </w:r>
          </w:p>
        </w:tc>
        <w:tc>
          <w:tcPr>
            <w:tcW w:w="6237" w:type="dxa"/>
            <w:shd w:val="clear" w:color="auto" w:fill="auto"/>
          </w:tcPr>
          <w:p w14:paraId="2E9EA94C" w14:textId="1691423B" w:rsidR="00557906" w:rsidRPr="0075539D" w:rsidRDefault="007A1A99" w:rsidP="00557906">
            <w:pPr>
              <w:spacing w:after="60" w:line="240" w:lineRule="auto"/>
              <w:rPr>
                <w:rFonts w:ascii="Calibri" w:eastAsia="Calibri" w:hAnsi="Calibri" w:cs="Calibri"/>
                <w:sz w:val="24"/>
              </w:rPr>
            </w:pPr>
            <w:r w:rsidRPr="0075539D">
              <w:rPr>
                <w:rFonts w:ascii="Calibri" w:hAnsi="Calibri"/>
                <w:sz w:val="24"/>
              </w:rPr>
              <w:t xml:space="preserve">Mgr. Pavel </w:t>
            </w:r>
            <w:r w:rsidRPr="0075539D">
              <w:rPr>
                <w:rFonts w:ascii="Calibri" w:hAnsi="Calibri"/>
                <w:sz w:val="24"/>
                <w:lang w:eastAsia="zh-CN"/>
              </w:rPr>
              <w:t>N</w:t>
            </w:r>
            <w:r w:rsidRPr="0075539D">
              <w:rPr>
                <w:rFonts w:ascii="Calibri" w:hAnsi="Calibri"/>
                <w:sz w:val="24"/>
              </w:rPr>
              <w:t>eumeister, Ph.D.</w:t>
            </w:r>
          </w:p>
        </w:tc>
      </w:tr>
      <w:tr w:rsidR="00F54419" w:rsidRPr="0075539D" w14:paraId="44CCD746" w14:textId="77777777" w:rsidTr="00F67E51">
        <w:tc>
          <w:tcPr>
            <w:tcW w:w="2943" w:type="dxa"/>
            <w:shd w:val="clear" w:color="auto" w:fill="auto"/>
          </w:tcPr>
          <w:p w14:paraId="5D2FEB88" w14:textId="77777777" w:rsidR="00F54419" w:rsidRPr="0075539D" w:rsidRDefault="00F54419" w:rsidP="00557906">
            <w:pPr>
              <w:spacing w:before="120" w:after="60" w:line="240" w:lineRule="auto"/>
              <w:jc w:val="right"/>
              <w:rPr>
                <w:rFonts w:ascii="Calibri" w:eastAsia="Calibri" w:hAnsi="Calibri" w:cs="Calibri"/>
                <w:i/>
                <w:sz w:val="24"/>
              </w:rPr>
            </w:pPr>
            <w:r w:rsidRPr="0075539D">
              <w:rPr>
                <w:i/>
                <w:sz w:val="24"/>
              </w:rPr>
              <w:t>Opponent</w:t>
            </w:r>
            <w:r w:rsidRPr="0075539D">
              <w:rPr>
                <w:rFonts w:ascii="Calibri" w:hAnsi="Calibri"/>
                <w:i/>
                <w:sz w:val="24"/>
              </w:rPr>
              <w:t xml:space="preserve">: </w:t>
            </w:r>
          </w:p>
        </w:tc>
        <w:tc>
          <w:tcPr>
            <w:tcW w:w="6237" w:type="dxa"/>
            <w:shd w:val="clear" w:color="auto" w:fill="auto"/>
          </w:tcPr>
          <w:p w14:paraId="126B98AD" w14:textId="7029D6F7" w:rsidR="00F54419" w:rsidRPr="0075539D" w:rsidRDefault="007A1A99" w:rsidP="00557906">
            <w:pPr>
              <w:spacing w:before="120" w:after="60" w:line="240" w:lineRule="auto"/>
              <w:rPr>
                <w:rFonts w:ascii="Calibri" w:eastAsia="Calibri" w:hAnsi="Calibri" w:cs="Calibri"/>
                <w:sz w:val="24"/>
                <w:lang w:eastAsia="zh-CN"/>
              </w:rPr>
            </w:pPr>
            <w:r w:rsidRPr="0075539D">
              <w:rPr>
                <w:rFonts w:ascii="Calibri" w:hAnsi="Calibri"/>
                <w:sz w:val="24"/>
                <w:lang w:eastAsia="zh-CN"/>
              </w:rPr>
              <w:t>Prof.</w:t>
            </w:r>
            <w:r w:rsidRPr="0075539D">
              <w:rPr>
                <w:rFonts w:ascii="Calibri" w:hAnsi="Calibri"/>
                <w:sz w:val="24"/>
              </w:rPr>
              <w:t xml:space="preserve"> Lei Yun, Ph.D.</w:t>
            </w:r>
          </w:p>
        </w:tc>
      </w:tr>
      <w:tr w:rsidR="00F54419" w:rsidRPr="0075539D" w14:paraId="55AE93CB" w14:textId="77777777" w:rsidTr="00F67E51">
        <w:tc>
          <w:tcPr>
            <w:tcW w:w="2943" w:type="dxa"/>
            <w:shd w:val="clear" w:color="auto" w:fill="auto"/>
          </w:tcPr>
          <w:p w14:paraId="016B7BA4" w14:textId="77777777" w:rsidR="00F54419" w:rsidRPr="0075539D" w:rsidRDefault="00F54419" w:rsidP="00557906">
            <w:pPr>
              <w:spacing w:after="60" w:line="240" w:lineRule="auto"/>
              <w:jc w:val="right"/>
              <w:rPr>
                <w:rFonts w:ascii="Calibri" w:eastAsia="Calibri" w:hAnsi="Calibri" w:cs="Calibri"/>
                <w:i/>
                <w:sz w:val="24"/>
              </w:rPr>
            </w:pPr>
            <w:r w:rsidRPr="0075539D">
              <w:rPr>
                <w:i/>
                <w:sz w:val="24"/>
              </w:rPr>
              <w:t>Workplace of opponent</w:t>
            </w:r>
            <w:r w:rsidRPr="0075539D">
              <w:rPr>
                <w:rFonts w:ascii="Calibri" w:hAnsi="Calibri"/>
                <w:i/>
                <w:sz w:val="24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396AEA62" w14:textId="0A6D34AE" w:rsidR="00F54419" w:rsidRPr="0075539D" w:rsidRDefault="007A1A99" w:rsidP="007A1A99">
            <w:pPr>
              <w:spacing w:after="60" w:line="240" w:lineRule="auto"/>
              <w:rPr>
                <w:rFonts w:ascii="Calibri" w:eastAsia="Calibri" w:hAnsi="Calibri" w:cs="Calibri"/>
                <w:sz w:val="24"/>
                <w:lang w:eastAsia="zh-CN"/>
              </w:rPr>
            </w:pPr>
            <w:r w:rsidRPr="0075539D">
              <w:rPr>
                <w:sz w:val="24"/>
              </w:rPr>
              <w:t xml:space="preserve">Sichuan Normal University, </w:t>
            </w:r>
            <w:r w:rsidRPr="0075539D">
              <w:rPr>
                <w:sz w:val="24"/>
                <w:lang w:eastAsia="zh-CN"/>
              </w:rPr>
              <w:t>Faculty of Psychology</w:t>
            </w:r>
          </w:p>
        </w:tc>
      </w:tr>
    </w:tbl>
    <w:p w14:paraId="2568C158" w14:textId="77777777" w:rsidR="00F54419" w:rsidRPr="0075539D" w:rsidRDefault="00F54419" w:rsidP="00D6760D">
      <w:pPr>
        <w:spacing w:line="276" w:lineRule="auto"/>
        <w:jc w:val="both"/>
        <w:rPr>
          <w:sz w:val="24"/>
        </w:rPr>
      </w:pPr>
    </w:p>
    <w:p w14:paraId="314292B3" w14:textId="77777777" w:rsidR="009C3A3B" w:rsidRPr="0075539D" w:rsidRDefault="00BD7EED" w:rsidP="00BD7EED">
      <w:pPr>
        <w:tabs>
          <w:tab w:val="left" w:pos="6867"/>
        </w:tabs>
        <w:spacing w:after="120" w:line="240" w:lineRule="auto"/>
        <w:jc w:val="both"/>
        <w:rPr>
          <w:rFonts w:ascii="Calibri" w:hAnsi="Calibri"/>
          <w:spacing w:val="-2"/>
          <w:sz w:val="24"/>
          <w:szCs w:val="24"/>
        </w:rPr>
      </w:pPr>
      <w:bookmarkStart w:id="0" w:name="_GoBack"/>
      <w:bookmarkEnd w:id="0"/>
      <w:r w:rsidRPr="0075539D">
        <w:rPr>
          <w:rFonts w:ascii="Calibri" w:hAnsi="Calibri"/>
          <w:spacing w:val="-2"/>
          <w:sz w:val="24"/>
          <w:szCs w:val="24"/>
        </w:rPr>
        <w:tab/>
      </w:r>
    </w:p>
    <w:p w14:paraId="60F8A990" w14:textId="6CEC29CF" w:rsidR="009C3A3B" w:rsidRPr="0075539D" w:rsidRDefault="00A86E97" w:rsidP="00F67E51">
      <w:pPr>
        <w:spacing w:after="120" w:line="240" w:lineRule="auto"/>
        <w:jc w:val="both"/>
        <w:rPr>
          <w:rFonts w:ascii="Calibri" w:hAnsi="Calibri"/>
          <w:sz w:val="24"/>
          <w:szCs w:val="24"/>
        </w:rPr>
      </w:pPr>
      <w:r w:rsidRPr="0075539D">
        <w:rPr>
          <w:rFonts w:ascii="Calibri" w:hAnsi="Calibri"/>
          <w:sz w:val="24"/>
          <w:szCs w:val="24"/>
        </w:rPr>
        <w:t xml:space="preserve">After carefully </w:t>
      </w:r>
      <w:r w:rsidRPr="0075539D">
        <w:rPr>
          <w:rFonts w:ascii="Calibri" w:hAnsi="Calibri"/>
          <w:sz w:val="24"/>
          <w:szCs w:val="24"/>
          <w:lang w:eastAsia="zh-CN"/>
        </w:rPr>
        <w:t xml:space="preserve">read </w:t>
      </w:r>
      <w:r w:rsidRPr="0075539D">
        <w:rPr>
          <w:rFonts w:ascii="Calibri" w:hAnsi="Calibri"/>
          <w:sz w:val="24"/>
          <w:szCs w:val="24"/>
        </w:rPr>
        <w:t xml:space="preserve">Liang </w:t>
      </w:r>
      <w:proofErr w:type="spellStart"/>
      <w:r w:rsidRPr="0075539D">
        <w:rPr>
          <w:rFonts w:ascii="Calibri" w:hAnsi="Calibri"/>
          <w:sz w:val="24"/>
          <w:szCs w:val="24"/>
        </w:rPr>
        <w:t>Mengjiao's</w:t>
      </w:r>
      <w:proofErr w:type="spellEnd"/>
      <w:r w:rsidRPr="0075539D">
        <w:rPr>
          <w:rFonts w:ascii="Calibri" w:hAnsi="Calibri"/>
          <w:sz w:val="24"/>
          <w:szCs w:val="24"/>
        </w:rPr>
        <w:t xml:space="preserve"> doctoral thesis, I have following comments and questions that need to </w:t>
      </w:r>
      <w:r w:rsidR="009070AB" w:rsidRPr="0075539D">
        <w:rPr>
          <w:rFonts w:ascii="Calibri" w:hAnsi="Calibri"/>
          <w:sz w:val="24"/>
          <w:szCs w:val="24"/>
          <w:lang w:eastAsia="zh-CN"/>
        </w:rPr>
        <w:t xml:space="preserve">be defended and further </w:t>
      </w:r>
      <w:r w:rsidRPr="0075539D">
        <w:rPr>
          <w:rFonts w:ascii="Calibri" w:hAnsi="Calibri"/>
          <w:sz w:val="24"/>
          <w:szCs w:val="24"/>
          <w:lang w:eastAsia="zh-CN"/>
        </w:rPr>
        <w:t>explain</w:t>
      </w:r>
      <w:r w:rsidR="009070AB" w:rsidRPr="0075539D">
        <w:rPr>
          <w:rFonts w:ascii="Calibri" w:hAnsi="Calibri"/>
          <w:sz w:val="24"/>
          <w:szCs w:val="24"/>
          <w:lang w:eastAsia="zh-CN"/>
        </w:rPr>
        <w:t>ed by her</w:t>
      </w:r>
      <w:r w:rsidRPr="0075539D">
        <w:rPr>
          <w:rFonts w:ascii="Calibri" w:hAnsi="Calibri"/>
          <w:sz w:val="24"/>
          <w:szCs w:val="24"/>
          <w:lang w:eastAsia="zh-CN"/>
        </w:rPr>
        <w:t xml:space="preserve"> </w:t>
      </w:r>
      <w:r w:rsidRPr="0075539D">
        <w:rPr>
          <w:rFonts w:ascii="Calibri" w:hAnsi="Calibri"/>
          <w:sz w:val="24"/>
          <w:szCs w:val="24"/>
        </w:rPr>
        <w:t>in the final defence:</w:t>
      </w:r>
    </w:p>
    <w:p w14:paraId="7606CC58" w14:textId="77777777" w:rsidR="00E20A50" w:rsidRPr="0075539D" w:rsidRDefault="00E20A50" w:rsidP="00E20A50">
      <w:pPr>
        <w:spacing w:line="276" w:lineRule="auto"/>
        <w:jc w:val="both"/>
        <w:rPr>
          <w:rFonts w:ascii="Calibri" w:hAnsi="Calibri"/>
          <w:spacing w:val="-2"/>
          <w:sz w:val="24"/>
          <w:szCs w:val="24"/>
          <w:lang w:eastAsia="zh-CN"/>
        </w:rPr>
      </w:pPr>
    </w:p>
    <w:p w14:paraId="05D484E7" w14:textId="44FB4159" w:rsidR="00E20A50" w:rsidRPr="0075539D" w:rsidRDefault="009070AB" w:rsidP="00E20A50">
      <w:pPr>
        <w:spacing w:line="276" w:lineRule="auto"/>
        <w:jc w:val="both"/>
        <w:rPr>
          <w:rFonts w:ascii="Calibri" w:hAnsi="Calibri"/>
          <w:b/>
          <w:bCs/>
          <w:spacing w:val="-2"/>
          <w:sz w:val="24"/>
          <w:szCs w:val="24"/>
          <w:lang w:eastAsia="zh-CN"/>
        </w:rPr>
      </w:pPr>
      <w:r w:rsidRPr="0075539D">
        <w:rPr>
          <w:rFonts w:ascii="Calibri" w:hAnsi="Calibri"/>
          <w:b/>
          <w:bCs/>
          <w:spacing w:val="-2"/>
          <w:sz w:val="24"/>
          <w:szCs w:val="24"/>
          <w:lang w:eastAsia="zh-CN"/>
        </w:rPr>
        <w:t>Research significance</w:t>
      </w:r>
    </w:p>
    <w:p w14:paraId="33EAA0F6" w14:textId="56C0CC94" w:rsidR="00E31EA6" w:rsidRPr="0075539D" w:rsidRDefault="009070AB" w:rsidP="00E20A50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75539D">
        <w:rPr>
          <w:rFonts w:ascii="Calibri" w:hAnsi="Calibri"/>
          <w:spacing w:val="-2"/>
          <w:sz w:val="24"/>
          <w:szCs w:val="24"/>
        </w:rPr>
        <w:t>The present</w:t>
      </w:r>
      <w:r w:rsidR="00E31EA6" w:rsidRPr="0075539D">
        <w:rPr>
          <w:rFonts w:ascii="Calibri" w:hAnsi="Calibri"/>
          <w:spacing w:val="-2"/>
          <w:sz w:val="24"/>
          <w:szCs w:val="24"/>
        </w:rPr>
        <w:t xml:space="preserve"> research</w:t>
      </w:r>
      <w:r w:rsidR="001A468F" w:rsidRPr="0075539D">
        <w:rPr>
          <w:rFonts w:ascii="Calibri" w:hAnsi="Calibri"/>
          <w:spacing w:val="-2"/>
          <w:sz w:val="24"/>
          <w:szCs w:val="24"/>
        </w:rPr>
        <w:t xml:space="preserve">, </w:t>
      </w:r>
      <w:r w:rsidRPr="0075539D">
        <w:rPr>
          <w:rFonts w:ascii="Calibri" w:hAnsi="Calibri"/>
          <w:spacing w:val="-2"/>
          <w:sz w:val="24"/>
          <w:szCs w:val="24"/>
        </w:rPr>
        <w:t>“A Grounded Theory Study to Create Reflective Practice Motivation Model for Primary School Preservice Teachers in A Chinese Normal University”</w:t>
      </w:r>
      <w:r w:rsidR="001A468F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selected preservice teacher as research sample, </w:t>
      </w:r>
      <w:r w:rsidR="000B5E55" w:rsidRPr="0075539D">
        <w:rPr>
          <w:rFonts w:ascii="Calibri" w:hAnsi="Calibri"/>
          <w:spacing w:val="-2"/>
          <w:sz w:val="24"/>
          <w:szCs w:val="24"/>
          <w:lang w:eastAsia="zh-CN"/>
        </w:rPr>
        <w:t>analysed</w:t>
      </w:r>
      <w:r w:rsidR="001A468F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the problems of reflective practice in teacher preparation education, deeply discussed the </w:t>
      </w:r>
      <w:r w:rsidR="00884080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nature of </w:t>
      </w:r>
      <w:r w:rsidR="001A468F" w:rsidRPr="0075539D">
        <w:rPr>
          <w:rFonts w:ascii="Calibri" w:hAnsi="Calibri"/>
          <w:spacing w:val="-2"/>
          <w:sz w:val="24"/>
          <w:szCs w:val="24"/>
          <w:lang w:eastAsia="zh-CN"/>
        </w:rPr>
        <w:t>motivation</w:t>
      </w:r>
      <w:r w:rsidR="00884080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and its influencing factors in</w:t>
      </w:r>
      <w:r w:rsidR="001A468F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reflective practice</w:t>
      </w:r>
      <w:r w:rsidR="00884080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. </w:t>
      </w:r>
      <w:r w:rsidR="00E27BA0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Based on this, a theoretical </w:t>
      </w:r>
      <w:r w:rsidR="00445282" w:rsidRPr="0075539D">
        <w:rPr>
          <w:rFonts w:ascii="Calibri" w:hAnsi="Calibri"/>
          <w:spacing w:val="-2"/>
          <w:sz w:val="24"/>
          <w:szCs w:val="24"/>
          <w:lang w:eastAsia="zh-CN"/>
        </w:rPr>
        <w:t>model reflecting</w:t>
      </w:r>
      <w:r w:rsidR="00E27BA0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 the practice motivation is constructed, and </w:t>
      </w:r>
      <w:r w:rsidR="00445282" w:rsidRPr="0075539D">
        <w:rPr>
          <w:rFonts w:ascii="Calibri" w:hAnsi="Calibri"/>
          <w:spacing w:val="-2"/>
          <w:sz w:val="24"/>
          <w:szCs w:val="24"/>
          <w:lang w:eastAsia="zh-CN"/>
        </w:rPr>
        <w:t xml:space="preserve">the </w:t>
      </w:r>
      <w:r w:rsidR="00445282" w:rsidRPr="0075539D">
        <w:rPr>
          <w:rFonts w:ascii="Calibri" w:hAnsi="Calibri"/>
          <w:sz w:val="24"/>
          <w:szCs w:val="24"/>
        </w:rPr>
        <w:t xml:space="preserve">motivation function equation </w:t>
      </w:r>
      <w:r w:rsidR="00445282" w:rsidRPr="0075539D">
        <w:rPr>
          <w:rFonts w:ascii="Calibri" w:hAnsi="Calibri"/>
          <w:sz w:val="24"/>
          <w:szCs w:val="24"/>
          <w:lang w:eastAsia="zh-CN"/>
        </w:rPr>
        <w:t xml:space="preserve">with </w:t>
      </w:r>
      <w:r w:rsidR="00DD7DCC" w:rsidRPr="0075539D">
        <w:rPr>
          <w:rFonts w:ascii="Calibri" w:hAnsi="Calibri"/>
          <w:sz w:val="24"/>
          <w:szCs w:val="24"/>
          <w:lang w:eastAsia="zh-CN"/>
        </w:rPr>
        <w:t xml:space="preserve">three core parts: Accumulative experiences with time, Intensity of environment influence and Summation of different properties of factors involved in the specific environment influence with the reward level is formed, which provides </w:t>
      </w:r>
      <w:r w:rsidR="00DD7DCC" w:rsidRPr="0075539D">
        <w:rPr>
          <w:rFonts w:ascii="Calibri" w:hAnsi="Calibri"/>
          <w:sz w:val="24"/>
          <w:szCs w:val="24"/>
        </w:rPr>
        <w:t>a scientific theoretical basis for the reflective teaching of teacher education.</w:t>
      </w:r>
      <w:r w:rsidR="00C277FE" w:rsidRPr="0075539D">
        <w:rPr>
          <w:rFonts w:ascii="Calibri" w:hAnsi="Calibri"/>
          <w:sz w:val="24"/>
          <w:szCs w:val="24"/>
        </w:rPr>
        <w:t xml:space="preserve"> </w:t>
      </w:r>
      <w:r w:rsidR="00E31EA6" w:rsidRPr="0075539D">
        <w:rPr>
          <w:rFonts w:ascii="Calibri" w:hAnsi="Calibri"/>
          <w:sz w:val="24"/>
          <w:szCs w:val="24"/>
        </w:rPr>
        <w:t xml:space="preserve"> Therefore, this research brings new ideas in the </w:t>
      </w:r>
      <w:r w:rsidR="008168AF" w:rsidRPr="0075539D">
        <w:rPr>
          <w:rFonts w:ascii="Calibri" w:hAnsi="Calibri"/>
          <w:sz w:val="24"/>
          <w:szCs w:val="24"/>
        </w:rPr>
        <w:t>current academic field of teacher education.</w:t>
      </w:r>
    </w:p>
    <w:p w14:paraId="3EF3FCD0" w14:textId="77777777" w:rsidR="004A5CA8" w:rsidRPr="0075539D" w:rsidRDefault="004A5CA8" w:rsidP="00E20A50">
      <w:pPr>
        <w:spacing w:line="276" w:lineRule="auto"/>
        <w:jc w:val="both"/>
        <w:rPr>
          <w:rFonts w:ascii="Calibri" w:hAnsi="Calibri"/>
          <w:spacing w:val="-2"/>
          <w:sz w:val="24"/>
          <w:szCs w:val="24"/>
          <w:lang w:eastAsia="zh-CN"/>
        </w:rPr>
      </w:pPr>
    </w:p>
    <w:p w14:paraId="1F6E28BF" w14:textId="7297E01F" w:rsidR="008168AF" w:rsidRPr="0075539D" w:rsidRDefault="008168AF" w:rsidP="00E20A50">
      <w:pPr>
        <w:spacing w:after="120" w:line="240" w:lineRule="auto"/>
        <w:jc w:val="both"/>
        <w:rPr>
          <w:rFonts w:ascii="Calibri" w:hAnsi="Calibri"/>
          <w:b/>
          <w:bCs/>
          <w:sz w:val="24"/>
          <w:szCs w:val="24"/>
          <w:lang w:eastAsia="zh-CN"/>
        </w:rPr>
      </w:pPr>
      <w:r w:rsidRPr="0075539D">
        <w:rPr>
          <w:rFonts w:ascii="Calibri" w:hAnsi="Calibri"/>
          <w:b/>
          <w:bCs/>
          <w:sz w:val="24"/>
          <w:szCs w:val="24"/>
          <w:lang w:eastAsia="zh-CN"/>
        </w:rPr>
        <w:t>Research methods</w:t>
      </w:r>
    </w:p>
    <w:p w14:paraId="477DFE7F" w14:textId="04FE5E2E" w:rsidR="008168AF" w:rsidRPr="0075539D" w:rsidRDefault="00E20A50" w:rsidP="003862DB">
      <w:pPr>
        <w:spacing w:after="120" w:line="240" w:lineRule="auto"/>
        <w:jc w:val="both"/>
        <w:rPr>
          <w:rFonts w:ascii="Calibri" w:hAnsi="Calibri"/>
          <w:sz w:val="24"/>
          <w:szCs w:val="24"/>
          <w:lang w:eastAsia="zh-CN"/>
        </w:rPr>
      </w:pPr>
      <w:r w:rsidRPr="0075539D">
        <w:rPr>
          <w:rFonts w:ascii="Calibri" w:hAnsi="Calibri"/>
          <w:sz w:val="24"/>
          <w:szCs w:val="24"/>
          <w:lang w:eastAsia="zh-CN"/>
        </w:rPr>
        <w:t>The present research</w:t>
      </w:r>
      <w:r w:rsidR="00E01E63" w:rsidRPr="0075539D">
        <w:rPr>
          <w:rFonts w:ascii="Calibri" w:hAnsi="Calibri"/>
          <w:sz w:val="24"/>
          <w:szCs w:val="24"/>
          <w:lang w:eastAsia="zh-CN"/>
        </w:rPr>
        <w:t xml:space="preserve"> applied</w:t>
      </w:r>
      <w:r w:rsidR="003862DB" w:rsidRPr="0075539D">
        <w:rPr>
          <w:rFonts w:ascii="Calibri" w:hAnsi="Calibri"/>
          <w:sz w:val="24"/>
          <w:szCs w:val="24"/>
          <w:lang w:eastAsia="zh-CN"/>
        </w:rPr>
        <w:t xml:space="preserve"> grounded theory</w:t>
      </w:r>
      <w:r w:rsidR="00662C51" w:rsidRPr="0075539D">
        <w:rPr>
          <w:rFonts w:ascii="Calibri" w:hAnsi="Calibri"/>
          <w:sz w:val="24"/>
          <w:szCs w:val="24"/>
          <w:lang w:eastAsia="zh-CN"/>
        </w:rPr>
        <w:t xml:space="preserve"> to conduct a three-month follow-up survey of 23 preservice teachers in </w:t>
      </w:r>
      <w:proofErr w:type="spellStart"/>
      <w:r w:rsidR="00662C51" w:rsidRPr="0075539D">
        <w:rPr>
          <w:rFonts w:ascii="Calibri" w:hAnsi="Calibri"/>
          <w:sz w:val="24"/>
          <w:szCs w:val="24"/>
          <w:lang w:eastAsia="zh-CN"/>
        </w:rPr>
        <w:t>Leshan</w:t>
      </w:r>
      <w:proofErr w:type="spellEnd"/>
      <w:r w:rsidR="00662C51" w:rsidRPr="0075539D">
        <w:rPr>
          <w:rFonts w:ascii="Calibri" w:hAnsi="Calibri"/>
          <w:sz w:val="24"/>
          <w:szCs w:val="24"/>
          <w:lang w:eastAsia="zh-CN"/>
        </w:rPr>
        <w:t xml:space="preserve"> Normal University. Before the research, the researcher </w:t>
      </w:r>
      <w:r w:rsidR="00E56EA1" w:rsidRPr="0075539D">
        <w:rPr>
          <w:rFonts w:ascii="Calibri" w:hAnsi="Calibri"/>
          <w:sz w:val="24"/>
          <w:szCs w:val="24"/>
          <w:lang w:eastAsia="zh-CN"/>
        </w:rPr>
        <w:t xml:space="preserve">combed through the meaning, development genre, research paradigm and operational </w:t>
      </w:r>
      <w:r w:rsidR="00E56EA1" w:rsidRPr="0075539D">
        <w:rPr>
          <w:rFonts w:ascii="Calibri" w:hAnsi="Calibri"/>
          <w:sz w:val="24"/>
          <w:szCs w:val="24"/>
          <w:lang w:eastAsia="zh-CN"/>
        </w:rPr>
        <w:lastRenderedPageBreak/>
        <w:t xml:space="preserve">approach of grounded </w:t>
      </w:r>
      <w:r w:rsidR="007A1F5A" w:rsidRPr="0075539D">
        <w:rPr>
          <w:rFonts w:ascii="Calibri" w:hAnsi="Calibri"/>
          <w:sz w:val="24"/>
          <w:szCs w:val="24"/>
          <w:lang w:eastAsia="zh-CN"/>
        </w:rPr>
        <w:t>theory, and</w:t>
      </w:r>
      <w:r w:rsidR="00C35491" w:rsidRPr="0075539D">
        <w:rPr>
          <w:rFonts w:ascii="Calibri" w:hAnsi="Calibri"/>
          <w:sz w:val="24"/>
          <w:szCs w:val="24"/>
          <w:lang w:eastAsia="zh-CN"/>
        </w:rPr>
        <w:t xml:space="preserve"> tried to </w:t>
      </w:r>
      <w:r w:rsidR="000666B4" w:rsidRPr="0075539D">
        <w:rPr>
          <w:rFonts w:ascii="Calibri" w:hAnsi="Calibri"/>
          <w:sz w:val="24"/>
          <w:szCs w:val="24"/>
          <w:lang w:eastAsia="zh-CN"/>
        </w:rPr>
        <w:t xml:space="preserve">clarify the ethical issues involved in </w:t>
      </w:r>
      <w:r w:rsidR="007A1F5A" w:rsidRPr="0075539D">
        <w:rPr>
          <w:rFonts w:ascii="Calibri" w:hAnsi="Calibri"/>
          <w:sz w:val="24"/>
          <w:szCs w:val="24"/>
          <w:lang w:eastAsia="zh-CN"/>
        </w:rPr>
        <w:t>the</w:t>
      </w:r>
      <w:r w:rsidR="000666B4" w:rsidRPr="0075539D">
        <w:rPr>
          <w:rFonts w:ascii="Calibri" w:hAnsi="Calibri"/>
          <w:sz w:val="24"/>
          <w:szCs w:val="24"/>
          <w:lang w:eastAsia="zh-CN"/>
        </w:rPr>
        <w:t xml:space="preserve"> research.</w:t>
      </w:r>
      <w:r w:rsidR="008F2C60" w:rsidRPr="0075539D">
        <w:rPr>
          <w:rFonts w:ascii="Calibri" w:hAnsi="Calibri"/>
          <w:sz w:val="24"/>
          <w:szCs w:val="24"/>
          <w:lang w:eastAsia="zh-CN"/>
        </w:rPr>
        <w:t xml:space="preserve"> During the research process, the researcher collected </w:t>
      </w:r>
      <w:r w:rsidR="00C95E36" w:rsidRPr="0075539D">
        <w:rPr>
          <w:rFonts w:ascii="Calibri" w:hAnsi="Calibri"/>
          <w:sz w:val="24"/>
          <w:szCs w:val="24"/>
          <w:lang w:eastAsia="zh-CN"/>
        </w:rPr>
        <w:t xml:space="preserve">information such as classroom teaching records and </w:t>
      </w:r>
      <w:r w:rsidR="004645A9" w:rsidRPr="0075539D">
        <w:rPr>
          <w:rFonts w:ascii="Calibri" w:hAnsi="Calibri"/>
          <w:sz w:val="24"/>
          <w:szCs w:val="24"/>
          <w:lang w:eastAsia="zh-CN"/>
        </w:rPr>
        <w:t xml:space="preserve">reflection </w:t>
      </w:r>
      <w:r w:rsidR="00E01E63" w:rsidRPr="0075539D">
        <w:rPr>
          <w:rFonts w:ascii="Calibri" w:hAnsi="Calibri"/>
          <w:sz w:val="24"/>
          <w:szCs w:val="24"/>
          <w:lang w:eastAsia="zh-CN"/>
        </w:rPr>
        <w:t>diaries and</w:t>
      </w:r>
      <w:r w:rsidR="00EB7352" w:rsidRPr="0075539D">
        <w:rPr>
          <w:rFonts w:ascii="Calibri" w:hAnsi="Calibri"/>
          <w:sz w:val="24"/>
          <w:szCs w:val="24"/>
          <w:lang w:eastAsia="zh-CN"/>
        </w:rPr>
        <w:t xml:space="preserve"> supported </w:t>
      </w:r>
      <w:r w:rsidR="00E01E63" w:rsidRPr="0075539D">
        <w:rPr>
          <w:rFonts w:ascii="Calibri" w:hAnsi="Calibri"/>
          <w:sz w:val="24"/>
          <w:szCs w:val="24"/>
          <w:lang w:eastAsia="zh-CN"/>
        </w:rPr>
        <w:t xml:space="preserve">the opinions through various methods such as in-depth interviews and etc., which improved the reliability and validity of the research. In general, </w:t>
      </w:r>
      <w:r w:rsidR="00EA53EC" w:rsidRPr="0075539D">
        <w:rPr>
          <w:rFonts w:ascii="Calibri" w:hAnsi="Calibri"/>
          <w:sz w:val="24"/>
          <w:szCs w:val="24"/>
          <w:lang w:eastAsia="zh-CN"/>
        </w:rPr>
        <w:t>grounded theory is properly used. The researcher pay</w:t>
      </w:r>
      <w:r w:rsidR="00B859B5" w:rsidRPr="0075539D">
        <w:rPr>
          <w:rFonts w:ascii="Calibri" w:hAnsi="Calibri"/>
          <w:sz w:val="24"/>
          <w:szCs w:val="24"/>
          <w:lang w:eastAsia="zh-CN"/>
        </w:rPr>
        <w:t>s</w:t>
      </w:r>
      <w:r w:rsidR="00EA53EC" w:rsidRPr="0075539D">
        <w:rPr>
          <w:rFonts w:ascii="Calibri" w:hAnsi="Calibri"/>
          <w:sz w:val="24"/>
          <w:szCs w:val="24"/>
          <w:lang w:eastAsia="zh-CN"/>
        </w:rPr>
        <w:t xml:space="preserve"> attention to the standardization of the method, and the process of analysis and conclusions are quite rigorous, which lays a solid foundation for the construction of motivation model.</w:t>
      </w:r>
    </w:p>
    <w:p w14:paraId="5EDE09EB" w14:textId="77777777" w:rsidR="004A5CA8" w:rsidRPr="0075539D" w:rsidRDefault="004A5CA8" w:rsidP="003862DB">
      <w:pPr>
        <w:spacing w:after="120" w:line="240" w:lineRule="auto"/>
        <w:jc w:val="both"/>
        <w:rPr>
          <w:rFonts w:ascii="Calibri" w:hAnsi="Calibri"/>
          <w:sz w:val="24"/>
          <w:szCs w:val="24"/>
          <w:lang w:eastAsia="zh-CN"/>
        </w:rPr>
      </w:pPr>
    </w:p>
    <w:p w14:paraId="1646E13D" w14:textId="2CFC5C63" w:rsidR="00E20A50" w:rsidRPr="0075539D" w:rsidRDefault="008168AF" w:rsidP="00E20A50">
      <w:pPr>
        <w:spacing w:line="276" w:lineRule="auto"/>
        <w:jc w:val="both"/>
        <w:rPr>
          <w:rFonts w:ascii="Calibri" w:hAnsi="Calibri"/>
          <w:b/>
          <w:bCs/>
          <w:sz w:val="24"/>
          <w:szCs w:val="24"/>
          <w:lang w:eastAsia="zh-CN"/>
        </w:rPr>
      </w:pPr>
      <w:r w:rsidRPr="0075539D">
        <w:rPr>
          <w:rFonts w:ascii="Calibri" w:hAnsi="Calibri"/>
          <w:b/>
          <w:bCs/>
          <w:sz w:val="24"/>
          <w:szCs w:val="24"/>
          <w:lang w:eastAsia="zh-CN"/>
        </w:rPr>
        <w:t xml:space="preserve">Research processes </w:t>
      </w:r>
    </w:p>
    <w:p w14:paraId="2DE8CB19" w14:textId="1B241096" w:rsidR="00B859B5" w:rsidRDefault="004A5CA8" w:rsidP="00F43E52">
      <w:pPr>
        <w:spacing w:line="276" w:lineRule="auto"/>
        <w:jc w:val="both"/>
        <w:rPr>
          <w:rFonts w:ascii="Calibri" w:hAnsi="Calibri"/>
          <w:sz w:val="24"/>
          <w:szCs w:val="24"/>
          <w:lang w:eastAsia="zh-CN"/>
        </w:rPr>
      </w:pPr>
      <w:r w:rsidRPr="0075539D">
        <w:rPr>
          <w:rFonts w:ascii="Calibri" w:hAnsi="Calibri"/>
          <w:sz w:val="24"/>
          <w:szCs w:val="24"/>
          <w:lang w:eastAsia="zh-CN"/>
        </w:rPr>
        <w:t>Through literature review, the research</w:t>
      </w:r>
      <w:r w:rsidR="00F43E52" w:rsidRPr="0075539D">
        <w:rPr>
          <w:rFonts w:ascii="Calibri" w:hAnsi="Calibri"/>
          <w:sz w:val="24"/>
          <w:szCs w:val="24"/>
          <w:lang w:eastAsia="zh-CN"/>
        </w:rPr>
        <w:t>er</w:t>
      </w:r>
      <w:r w:rsidRPr="0075539D">
        <w:rPr>
          <w:rFonts w:ascii="Calibri" w:hAnsi="Calibri"/>
          <w:sz w:val="24"/>
          <w:szCs w:val="24"/>
          <w:lang w:eastAsia="zh-CN"/>
        </w:rPr>
        <w:t xml:space="preserve"> finds that the motivation of reflective practice is an important problem that must be solved in the field of teacher education. Therefore, the two main research aims were </w:t>
      </w:r>
      <w:r w:rsidR="00D81354" w:rsidRPr="0075539D">
        <w:rPr>
          <w:rFonts w:ascii="Calibri" w:hAnsi="Calibri"/>
          <w:sz w:val="24"/>
          <w:szCs w:val="24"/>
          <w:lang w:eastAsia="zh-CN"/>
        </w:rPr>
        <w:t xml:space="preserve">proposed: the constituent elements and model construction of the </w:t>
      </w:r>
      <w:r w:rsidR="00B859B5" w:rsidRPr="0075539D">
        <w:rPr>
          <w:rFonts w:ascii="Calibri" w:hAnsi="Calibri"/>
          <w:sz w:val="24"/>
          <w:szCs w:val="24"/>
          <w:lang w:eastAsia="zh-CN"/>
        </w:rPr>
        <w:t>preservice teachers</w:t>
      </w:r>
      <w:r w:rsidR="00F43E52" w:rsidRPr="0075539D">
        <w:rPr>
          <w:rFonts w:ascii="Calibri" w:hAnsi="Calibri"/>
          <w:sz w:val="24"/>
          <w:szCs w:val="24"/>
          <w:lang w:eastAsia="zh-CN"/>
        </w:rPr>
        <w:t>’ motivation</w:t>
      </w:r>
      <w:r w:rsidR="00B859B5" w:rsidRPr="0075539D">
        <w:rPr>
          <w:rFonts w:ascii="Calibri" w:hAnsi="Calibri"/>
          <w:sz w:val="24"/>
          <w:szCs w:val="24"/>
          <w:lang w:eastAsia="zh-CN"/>
        </w:rPr>
        <w:t xml:space="preserve"> in reflective practice.</w:t>
      </w:r>
      <w:r w:rsidR="00F43E52" w:rsidRPr="0075539D">
        <w:rPr>
          <w:rFonts w:ascii="Calibri" w:hAnsi="Calibri"/>
          <w:sz w:val="24"/>
          <w:szCs w:val="24"/>
          <w:lang w:eastAsia="zh-CN"/>
        </w:rPr>
        <w:t xml:space="preserve"> Then, the research</w:t>
      </w:r>
      <w:r w:rsidR="00A13574" w:rsidRPr="0075539D">
        <w:rPr>
          <w:rFonts w:ascii="Calibri" w:hAnsi="Calibri"/>
          <w:sz w:val="24"/>
          <w:szCs w:val="24"/>
          <w:lang w:eastAsia="zh-CN"/>
        </w:rPr>
        <w:t xml:space="preserve">er </w:t>
      </w:r>
      <w:r w:rsidR="00F43E52" w:rsidRPr="0075539D">
        <w:rPr>
          <w:rFonts w:ascii="Calibri" w:hAnsi="Calibri"/>
          <w:sz w:val="24"/>
          <w:szCs w:val="24"/>
          <w:lang w:eastAsia="zh-CN"/>
        </w:rPr>
        <w:t xml:space="preserve">combs the theory of motivation and the theory of reflective practice, and deeply investigated the development of grounded theory.  Furthermore, </w:t>
      </w:r>
      <w:r w:rsidR="00A13574" w:rsidRPr="0075539D">
        <w:rPr>
          <w:rFonts w:ascii="Calibri" w:hAnsi="Calibri"/>
          <w:sz w:val="24"/>
          <w:szCs w:val="24"/>
          <w:lang w:eastAsia="zh-CN"/>
        </w:rPr>
        <w:t xml:space="preserve">the data which are from 23 research samples were coded by the researcher through in-depth analysis. The result shows that the reflective practical motivation is the empirical response formed by the influence of specific environmental factors over time. </w:t>
      </w:r>
      <w:r w:rsidR="00F43E52" w:rsidRPr="0075539D">
        <w:rPr>
          <w:rFonts w:ascii="Calibri" w:hAnsi="Calibri"/>
          <w:sz w:val="24"/>
          <w:szCs w:val="24"/>
          <w:lang w:eastAsia="zh-CN"/>
        </w:rPr>
        <w:t>This analysis process provides a new path for us to understand the reflective practical motiv</w:t>
      </w:r>
      <w:r w:rsidR="00A13574" w:rsidRPr="0075539D">
        <w:rPr>
          <w:rFonts w:ascii="Calibri" w:hAnsi="Calibri"/>
          <w:sz w:val="24"/>
          <w:szCs w:val="24"/>
          <w:lang w:eastAsia="zh-CN"/>
        </w:rPr>
        <w:t>ations</w:t>
      </w:r>
      <w:r w:rsidR="00F43E52" w:rsidRPr="0075539D">
        <w:rPr>
          <w:rFonts w:ascii="Calibri" w:hAnsi="Calibri"/>
          <w:sz w:val="24"/>
          <w:szCs w:val="24"/>
          <w:lang w:eastAsia="zh-CN"/>
        </w:rPr>
        <w:t xml:space="preserve"> in teacher education.</w:t>
      </w:r>
    </w:p>
    <w:p w14:paraId="519D0217" w14:textId="77777777" w:rsidR="000B5E55" w:rsidRPr="0075539D" w:rsidRDefault="000B5E55" w:rsidP="00F43E52">
      <w:pPr>
        <w:spacing w:line="276" w:lineRule="auto"/>
        <w:jc w:val="both"/>
        <w:rPr>
          <w:rFonts w:ascii="Calibri" w:hAnsi="Calibri"/>
          <w:sz w:val="24"/>
          <w:szCs w:val="24"/>
          <w:lang w:eastAsia="zh-CN"/>
        </w:rPr>
      </w:pPr>
    </w:p>
    <w:p w14:paraId="66698D80" w14:textId="5D551DF8" w:rsidR="00E20A50" w:rsidRPr="0075539D" w:rsidRDefault="008168AF" w:rsidP="00E20A50">
      <w:pPr>
        <w:spacing w:line="276" w:lineRule="auto"/>
        <w:jc w:val="both"/>
        <w:rPr>
          <w:rFonts w:ascii="Calibri" w:hAnsi="Calibri"/>
          <w:b/>
          <w:bCs/>
          <w:sz w:val="24"/>
          <w:szCs w:val="24"/>
          <w:lang w:eastAsia="zh-CN"/>
        </w:rPr>
      </w:pPr>
      <w:r w:rsidRPr="0075539D">
        <w:rPr>
          <w:rFonts w:ascii="Calibri" w:hAnsi="Calibri"/>
          <w:b/>
          <w:bCs/>
          <w:sz w:val="24"/>
          <w:szCs w:val="24"/>
          <w:lang w:eastAsia="zh-CN"/>
        </w:rPr>
        <w:t>Results of the research</w:t>
      </w:r>
    </w:p>
    <w:p w14:paraId="10D8967D" w14:textId="7B3BB9DD" w:rsidR="00A13574" w:rsidRDefault="00A13574" w:rsidP="00E20A50">
      <w:pPr>
        <w:spacing w:line="276" w:lineRule="auto"/>
        <w:jc w:val="both"/>
        <w:rPr>
          <w:rFonts w:ascii="Calibri" w:hAnsi="Calibri"/>
          <w:sz w:val="24"/>
          <w:szCs w:val="24"/>
          <w:lang w:eastAsia="zh-CN"/>
        </w:rPr>
      </w:pPr>
      <w:r w:rsidRPr="0075539D">
        <w:rPr>
          <w:rFonts w:ascii="Calibri" w:hAnsi="Calibri"/>
          <w:sz w:val="24"/>
          <w:szCs w:val="24"/>
          <w:lang w:eastAsia="zh-CN"/>
        </w:rPr>
        <w:t xml:space="preserve">Through the in-depth interpretation of the coded information, the </w:t>
      </w:r>
      <w:r w:rsidR="00BA349A" w:rsidRPr="0075539D">
        <w:rPr>
          <w:rFonts w:ascii="Calibri" w:hAnsi="Calibri"/>
          <w:sz w:val="24"/>
          <w:szCs w:val="24"/>
          <w:lang w:eastAsia="zh-CN"/>
        </w:rPr>
        <w:t xml:space="preserve">reflective practice of the preservice teachers in primary schools can be understand as a dynamic process, which requires continuous adjustment and integration of macro-influence factors and micro-influence factors. And under specific environment, it is the overall sum of the individual's prejudgments in a certain period of time. The current research clearly explained the </w:t>
      </w:r>
      <w:r w:rsidR="0075539D" w:rsidRPr="0075539D">
        <w:rPr>
          <w:rFonts w:ascii="Calibri" w:hAnsi="Calibri"/>
          <w:sz w:val="24"/>
          <w:szCs w:val="24"/>
          <w:lang w:eastAsia="zh-CN"/>
        </w:rPr>
        <w:t>generation mechanism of teachers' reflective practice in teaching practice.</w:t>
      </w:r>
    </w:p>
    <w:p w14:paraId="3D565EA7" w14:textId="77777777" w:rsidR="00411FAE" w:rsidRPr="0075539D" w:rsidRDefault="00411FAE" w:rsidP="00E20A50">
      <w:pPr>
        <w:spacing w:line="276" w:lineRule="auto"/>
        <w:jc w:val="both"/>
        <w:rPr>
          <w:rFonts w:ascii="Calibri" w:hAnsi="Calibri"/>
          <w:sz w:val="24"/>
          <w:szCs w:val="24"/>
          <w:lang w:eastAsia="zh-CN"/>
        </w:rPr>
      </w:pPr>
    </w:p>
    <w:p w14:paraId="28869363" w14:textId="3A1978F8" w:rsidR="009C3A3B" w:rsidRPr="00CF5595" w:rsidRDefault="008168AF" w:rsidP="0075539D">
      <w:pPr>
        <w:spacing w:line="276" w:lineRule="auto"/>
        <w:jc w:val="both"/>
        <w:rPr>
          <w:rFonts w:ascii="Calibri" w:hAnsi="Calibri"/>
          <w:b/>
          <w:bCs/>
          <w:sz w:val="24"/>
          <w:szCs w:val="24"/>
          <w:lang w:eastAsia="zh-CN"/>
        </w:rPr>
      </w:pPr>
      <w:r w:rsidRPr="00CF5595">
        <w:rPr>
          <w:rFonts w:ascii="Calibri" w:hAnsi="Calibri"/>
          <w:b/>
          <w:bCs/>
          <w:sz w:val="24"/>
          <w:szCs w:val="24"/>
          <w:lang w:eastAsia="zh-CN"/>
        </w:rPr>
        <w:t xml:space="preserve">Questions and tasks for the </w:t>
      </w:r>
      <w:r w:rsidR="0075539D" w:rsidRPr="00CF5595">
        <w:rPr>
          <w:rFonts w:ascii="Calibri" w:hAnsi="Calibri"/>
          <w:b/>
          <w:bCs/>
          <w:sz w:val="24"/>
          <w:szCs w:val="24"/>
          <w:lang w:eastAsia="zh-CN"/>
        </w:rPr>
        <w:t>defence:</w:t>
      </w:r>
    </w:p>
    <w:p w14:paraId="39B1FBA5" w14:textId="6C1B9677" w:rsidR="0075539D" w:rsidRDefault="0075539D" w:rsidP="0075539D">
      <w:pPr>
        <w:pStyle w:val="Odstavecseseznamem"/>
        <w:numPr>
          <w:ilvl w:val="0"/>
          <w:numId w:val="9"/>
        </w:numPr>
        <w:spacing w:after="120" w:line="240" w:lineRule="auto"/>
        <w:jc w:val="both"/>
        <w:rPr>
          <w:rFonts w:ascii="Calibri" w:hAnsi="Calibri"/>
          <w:sz w:val="24"/>
          <w:szCs w:val="24"/>
          <w:lang w:val="en-US" w:eastAsia="zh-CN"/>
        </w:rPr>
      </w:pPr>
      <w:r w:rsidRPr="0075539D">
        <w:rPr>
          <w:rFonts w:ascii="Calibri" w:hAnsi="Calibri"/>
          <w:sz w:val="24"/>
          <w:szCs w:val="24"/>
        </w:rPr>
        <w:t>T</w:t>
      </w:r>
      <w:r>
        <w:rPr>
          <w:rFonts w:ascii="Calibri" w:hAnsi="Calibri"/>
          <w:sz w:val="24"/>
          <w:szCs w:val="24"/>
        </w:rPr>
        <w:t xml:space="preserve">he reflection of the preservice teachers in teaching practice is often required by the instructor or mentor, therefore, most </w:t>
      </w:r>
      <w:r>
        <w:rPr>
          <w:rFonts w:ascii="Calibri" w:hAnsi="Calibri"/>
          <w:sz w:val="24"/>
          <w:szCs w:val="24"/>
          <w:lang w:val="en-US" w:eastAsia="zh-CN"/>
        </w:rPr>
        <w:t>of the</w:t>
      </w:r>
      <w:r>
        <w:rPr>
          <w:rFonts w:ascii="Calibri" w:hAnsi="Calibri" w:hint="eastAsia"/>
          <w:sz w:val="24"/>
          <w:szCs w:val="24"/>
          <w:lang w:eastAsia="zh-CN"/>
        </w:rPr>
        <w:t xml:space="preserve"> </w:t>
      </w:r>
      <w:r>
        <w:rPr>
          <w:rFonts w:ascii="Calibri" w:hAnsi="Calibri"/>
          <w:sz w:val="24"/>
          <w:szCs w:val="24"/>
        </w:rPr>
        <w:t xml:space="preserve">teaching reflections are behaviours that lack of motivations. </w:t>
      </w:r>
      <w:r w:rsidR="00CF5595">
        <w:rPr>
          <w:rFonts w:ascii="Calibri" w:hAnsi="Calibri" w:hint="eastAsia"/>
          <w:sz w:val="24"/>
          <w:szCs w:val="24"/>
          <w:lang w:eastAsia="zh-CN"/>
        </w:rPr>
        <w:t>P</w:t>
      </w:r>
      <w:r w:rsidR="00CF5595">
        <w:rPr>
          <w:rFonts w:ascii="Calibri" w:hAnsi="Calibri"/>
          <w:sz w:val="24"/>
          <w:szCs w:val="24"/>
          <w:lang w:eastAsia="zh-CN"/>
        </w:rPr>
        <w:t xml:space="preserve">lease explain the </w:t>
      </w:r>
      <w:r w:rsidR="00CF5595" w:rsidRPr="00CF5595">
        <w:rPr>
          <w:rFonts w:ascii="Calibri" w:hAnsi="Calibri"/>
          <w:sz w:val="24"/>
          <w:szCs w:val="24"/>
          <w:lang w:eastAsia="zh-CN"/>
        </w:rPr>
        <w:t>feasibility of</w:t>
      </w:r>
      <w:r w:rsidR="00CF5595">
        <w:rPr>
          <w:rFonts w:ascii="Calibri" w:hAnsi="Calibri"/>
          <w:sz w:val="24"/>
          <w:szCs w:val="24"/>
          <w:lang w:eastAsia="zh-CN"/>
        </w:rPr>
        <w:t xml:space="preserve"> u</w:t>
      </w:r>
      <w:r w:rsidR="005E605A">
        <w:rPr>
          <w:rFonts w:ascii="Calibri" w:hAnsi="Calibri"/>
          <w:sz w:val="24"/>
          <w:szCs w:val="24"/>
          <w:lang w:eastAsia="zh-CN"/>
        </w:rPr>
        <w:t xml:space="preserve">sing reflective practice as a research </w:t>
      </w:r>
      <w:r w:rsidR="005E605A" w:rsidRPr="00CF5595">
        <w:rPr>
          <w:rFonts w:ascii="Calibri" w:hAnsi="Calibri"/>
          <w:sz w:val="24"/>
          <w:szCs w:val="24"/>
          <w:lang w:val="en-US" w:eastAsia="zh-CN"/>
        </w:rPr>
        <w:t>object and to study the nature of motivation and its model construction</w:t>
      </w:r>
      <w:r w:rsidR="00CF5595" w:rsidRPr="00CF5595">
        <w:rPr>
          <w:rFonts w:ascii="Calibri" w:hAnsi="Calibri"/>
          <w:sz w:val="24"/>
          <w:szCs w:val="24"/>
          <w:lang w:val="en-US" w:eastAsia="zh-CN"/>
        </w:rPr>
        <w:t>.</w:t>
      </w:r>
    </w:p>
    <w:p w14:paraId="79683F33" w14:textId="77777777" w:rsidR="00411FAE" w:rsidRPr="00CF5595" w:rsidRDefault="00411FAE" w:rsidP="00411FAE">
      <w:pPr>
        <w:pStyle w:val="Odstavecseseznamem"/>
        <w:spacing w:after="120" w:line="240" w:lineRule="auto"/>
        <w:ind w:left="360"/>
        <w:jc w:val="both"/>
        <w:rPr>
          <w:rFonts w:ascii="Calibri" w:hAnsi="Calibri"/>
          <w:sz w:val="24"/>
          <w:szCs w:val="24"/>
          <w:lang w:val="en-US" w:eastAsia="zh-CN"/>
        </w:rPr>
      </w:pPr>
    </w:p>
    <w:p w14:paraId="2E0D0909" w14:textId="5D46B356" w:rsidR="00ED1551" w:rsidRPr="00CF5595" w:rsidRDefault="00CF5595" w:rsidP="00F67E51">
      <w:pPr>
        <w:pStyle w:val="Odstavecseseznamem"/>
        <w:numPr>
          <w:ilvl w:val="0"/>
          <w:numId w:val="9"/>
        </w:numPr>
        <w:spacing w:after="120" w:line="240" w:lineRule="auto"/>
        <w:jc w:val="both"/>
        <w:rPr>
          <w:rFonts w:ascii="Calibri" w:hAnsi="Calibri"/>
          <w:sz w:val="24"/>
          <w:szCs w:val="24"/>
          <w:lang w:val="en-US" w:eastAsia="zh-CN"/>
        </w:rPr>
      </w:pPr>
      <w:r w:rsidRPr="00CF5595">
        <w:rPr>
          <w:rFonts w:ascii="Calibri" w:hAnsi="Calibri"/>
          <w:sz w:val="24"/>
          <w:szCs w:val="24"/>
          <w:lang w:val="en-US" w:eastAsia="zh-CN"/>
        </w:rPr>
        <w:t xml:space="preserve">The present research applied grounded theory, and </w:t>
      </w:r>
      <w:r>
        <w:rPr>
          <w:rFonts w:ascii="Calibri" w:hAnsi="Calibri"/>
          <w:sz w:val="24"/>
          <w:szCs w:val="24"/>
          <w:lang w:val="en-US" w:eastAsia="zh-CN"/>
        </w:rPr>
        <w:t xml:space="preserve">qualitative research methods were used. But the researcher tires to construct a </w:t>
      </w:r>
      <w:r w:rsidRPr="00CF5595">
        <w:rPr>
          <w:rFonts w:ascii="Calibri" w:hAnsi="Calibri"/>
          <w:sz w:val="24"/>
          <w:szCs w:val="24"/>
        </w:rPr>
        <w:t>theoretical model.</w:t>
      </w:r>
      <w:r>
        <w:rPr>
          <w:rFonts w:ascii="Calibri" w:hAnsi="Calibri"/>
          <w:sz w:val="24"/>
          <w:szCs w:val="24"/>
        </w:rPr>
        <w:t xml:space="preserve"> </w:t>
      </w:r>
      <w:r w:rsidRPr="00CF5595">
        <w:rPr>
          <w:rFonts w:ascii="Calibri" w:hAnsi="Calibri"/>
          <w:sz w:val="24"/>
          <w:szCs w:val="24"/>
        </w:rPr>
        <w:t>Qualitative research and model construction</w:t>
      </w:r>
      <w:r>
        <w:rPr>
          <w:rFonts w:ascii="Calibri" w:hAnsi="Calibri"/>
          <w:sz w:val="24"/>
          <w:szCs w:val="24"/>
        </w:rPr>
        <w:t xml:space="preserve">, </w:t>
      </w:r>
      <w:r w:rsidRPr="00CF5595">
        <w:rPr>
          <w:rFonts w:ascii="Calibri" w:hAnsi="Calibri"/>
          <w:sz w:val="24"/>
          <w:szCs w:val="24"/>
        </w:rPr>
        <w:t>are they methodologically compatible?</w:t>
      </w:r>
      <w:r>
        <w:rPr>
          <w:rFonts w:ascii="Calibri" w:hAnsi="Calibri"/>
          <w:sz w:val="24"/>
          <w:szCs w:val="24"/>
        </w:rPr>
        <w:t xml:space="preserve"> And how to compatible?</w:t>
      </w:r>
    </w:p>
    <w:p w14:paraId="247E04BB" w14:textId="77777777" w:rsidR="00411FAE" w:rsidRPr="00CF5595" w:rsidRDefault="00411FAE" w:rsidP="00CF5595">
      <w:pPr>
        <w:pStyle w:val="Odstavecseseznamem"/>
        <w:spacing w:after="120" w:line="240" w:lineRule="auto"/>
        <w:ind w:left="360"/>
        <w:jc w:val="both"/>
        <w:rPr>
          <w:rFonts w:ascii="Calibri" w:hAnsi="Calibri"/>
          <w:sz w:val="24"/>
          <w:szCs w:val="24"/>
          <w:lang w:val="en-US" w:eastAsia="zh-CN"/>
        </w:rPr>
      </w:pPr>
    </w:p>
    <w:p w14:paraId="45207543" w14:textId="77777777" w:rsidR="00D6760D" w:rsidRPr="0075539D" w:rsidRDefault="00D6760D" w:rsidP="00F67E51">
      <w:pPr>
        <w:spacing w:after="120" w:line="240" w:lineRule="auto"/>
        <w:jc w:val="both"/>
        <w:rPr>
          <w:b/>
          <w:sz w:val="24"/>
          <w:szCs w:val="24"/>
        </w:rPr>
      </w:pPr>
      <w:r w:rsidRPr="0075539D">
        <w:rPr>
          <w:b/>
          <w:sz w:val="24"/>
          <w:szCs w:val="24"/>
        </w:rPr>
        <w:t>Conclusion:</w:t>
      </w:r>
    </w:p>
    <w:p w14:paraId="093F60C3" w14:textId="2011EA42" w:rsidR="00CE3878" w:rsidRPr="0075539D" w:rsidRDefault="00CE3878" w:rsidP="00F67E51">
      <w:pPr>
        <w:spacing w:after="120" w:line="240" w:lineRule="auto"/>
        <w:jc w:val="both"/>
        <w:rPr>
          <w:b/>
          <w:sz w:val="24"/>
          <w:szCs w:val="24"/>
        </w:rPr>
      </w:pPr>
      <w:r w:rsidRPr="0075539D">
        <w:rPr>
          <w:sz w:val="24"/>
          <w:szCs w:val="24"/>
        </w:rPr>
        <w:t xml:space="preserve">The present dissertation by </w:t>
      </w:r>
      <w:r w:rsidR="00911696" w:rsidRPr="0075539D">
        <w:rPr>
          <w:sz w:val="24"/>
          <w:szCs w:val="24"/>
        </w:rPr>
        <w:t xml:space="preserve">Liang </w:t>
      </w:r>
      <w:proofErr w:type="spellStart"/>
      <w:r w:rsidR="00911696" w:rsidRPr="0075539D">
        <w:rPr>
          <w:sz w:val="24"/>
          <w:szCs w:val="24"/>
        </w:rPr>
        <w:t>Mengjiao</w:t>
      </w:r>
      <w:proofErr w:type="spellEnd"/>
      <w:r w:rsidR="00911696" w:rsidRPr="0075539D">
        <w:rPr>
          <w:sz w:val="24"/>
          <w:szCs w:val="24"/>
        </w:rPr>
        <w:t xml:space="preserve"> </w:t>
      </w:r>
      <w:r w:rsidRPr="0075539D">
        <w:rPr>
          <w:b/>
          <w:sz w:val="24"/>
          <w:szCs w:val="24"/>
        </w:rPr>
        <w:t>fulfils the criteria in the field</w:t>
      </w:r>
      <w:r w:rsidR="009C4F30" w:rsidRPr="0075539D">
        <w:rPr>
          <w:b/>
          <w:sz w:val="24"/>
          <w:szCs w:val="24"/>
        </w:rPr>
        <w:t xml:space="preserve"> of</w:t>
      </w:r>
      <w:r w:rsidRPr="0075539D">
        <w:rPr>
          <w:b/>
          <w:sz w:val="24"/>
          <w:szCs w:val="24"/>
        </w:rPr>
        <w:t xml:space="preserve"> </w:t>
      </w:r>
      <w:r w:rsidRPr="0075539D">
        <w:rPr>
          <w:b/>
          <w:i/>
          <w:sz w:val="24"/>
          <w:szCs w:val="24"/>
        </w:rPr>
        <w:t>Education</w:t>
      </w:r>
      <w:r w:rsidRPr="0075539D">
        <w:rPr>
          <w:b/>
          <w:sz w:val="24"/>
          <w:szCs w:val="24"/>
        </w:rPr>
        <w:t xml:space="preserve"> set by </w:t>
      </w:r>
      <w:proofErr w:type="spellStart"/>
      <w:r w:rsidRPr="0075539D">
        <w:rPr>
          <w:b/>
          <w:sz w:val="24"/>
          <w:szCs w:val="24"/>
        </w:rPr>
        <w:t>Palacký</w:t>
      </w:r>
      <w:proofErr w:type="spellEnd"/>
      <w:r w:rsidRPr="0075539D">
        <w:rPr>
          <w:b/>
          <w:sz w:val="24"/>
          <w:szCs w:val="24"/>
        </w:rPr>
        <w:t xml:space="preserve"> University in Olomouc, Faculty of Education </w:t>
      </w:r>
      <w:r w:rsidRPr="0075539D">
        <w:rPr>
          <w:sz w:val="24"/>
          <w:szCs w:val="24"/>
        </w:rPr>
        <w:t xml:space="preserve">for awarding scientific titles. </w:t>
      </w:r>
      <w:r w:rsidR="001D5109" w:rsidRPr="001D5109">
        <w:rPr>
          <w:sz w:val="24"/>
          <w:szCs w:val="24"/>
        </w:rPr>
        <w:t xml:space="preserve">The </w:t>
      </w:r>
      <w:r w:rsidR="001D5109">
        <w:rPr>
          <w:sz w:val="24"/>
          <w:szCs w:val="24"/>
        </w:rPr>
        <w:t xml:space="preserve">work </w:t>
      </w:r>
      <w:r w:rsidR="001D5109" w:rsidRPr="001D5109">
        <w:rPr>
          <w:sz w:val="24"/>
          <w:szCs w:val="24"/>
        </w:rPr>
        <w:t>has certain enlightenment for explaining the teacher's reflective practice</w:t>
      </w:r>
      <w:r w:rsidR="001D5109">
        <w:rPr>
          <w:sz w:val="24"/>
          <w:szCs w:val="24"/>
        </w:rPr>
        <w:t xml:space="preserve"> </w:t>
      </w:r>
      <w:r w:rsidRPr="0075539D">
        <w:rPr>
          <w:sz w:val="24"/>
          <w:szCs w:val="24"/>
        </w:rPr>
        <w:t>and brings new original findings. Therefore</w:t>
      </w:r>
      <w:r w:rsidR="00CF2557">
        <w:rPr>
          <w:sz w:val="24"/>
          <w:szCs w:val="24"/>
        </w:rPr>
        <w:t>,</w:t>
      </w:r>
      <w:r w:rsidRPr="0075539D">
        <w:rPr>
          <w:sz w:val="24"/>
          <w:szCs w:val="24"/>
        </w:rPr>
        <w:t xml:space="preserve"> </w:t>
      </w:r>
      <w:r w:rsidRPr="0075539D">
        <w:rPr>
          <w:b/>
          <w:sz w:val="24"/>
          <w:szCs w:val="24"/>
        </w:rPr>
        <w:t>I recommend this work for the defence procedure</w:t>
      </w:r>
      <w:r w:rsidR="001D5109">
        <w:rPr>
          <w:b/>
          <w:sz w:val="24"/>
          <w:szCs w:val="24"/>
        </w:rPr>
        <w:t>.</w:t>
      </w:r>
      <w:r w:rsidRPr="0075539D">
        <w:rPr>
          <w:b/>
          <w:sz w:val="24"/>
          <w:szCs w:val="24"/>
        </w:rPr>
        <w:t xml:space="preserve"> </w:t>
      </w:r>
      <w:r w:rsidR="001D5109" w:rsidRPr="001D5109">
        <w:rPr>
          <w:bCs/>
          <w:sz w:val="24"/>
          <w:szCs w:val="24"/>
        </w:rPr>
        <w:t>And</w:t>
      </w:r>
      <w:r w:rsidR="001D5109">
        <w:rPr>
          <w:b/>
          <w:sz w:val="24"/>
          <w:szCs w:val="24"/>
        </w:rPr>
        <w:t xml:space="preserve"> </w:t>
      </w:r>
      <w:r w:rsidRPr="0075539D">
        <w:rPr>
          <w:sz w:val="24"/>
          <w:szCs w:val="24"/>
        </w:rPr>
        <w:t>after answering the questions</w:t>
      </w:r>
      <w:r w:rsidR="001D5109">
        <w:rPr>
          <w:b/>
          <w:sz w:val="24"/>
          <w:szCs w:val="24"/>
        </w:rPr>
        <w:t xml:space="preserve">, </w:t>
      </w:r>
      <w:r w:rsidRPr="0075539D">
        <w:rPr>
          <w:b/>
          <w:sz w:val="24"/>
          <w:szCs w:val="24"/>
        </w:rPr>
        <w:t>I suggest awarding</w:t>
      </w:r>
      <w:r w:rsidR="001D5109">
        <w:rPr>
          <w:b/>
          <w:sz w:val="24"/>
          <w:szCs w:val="24"/>
        </w:rPr>
        <w:t xml:space="preserve"> Liang </w:t>
      </w:r>
      <w:proofErr w:type="spellStart"/>
      <w:r w:rsidR="001D5109">
        <w:rPr>
          <w:b/>
          <w:sz w:val="24"/>
          <w:szCs w:val="24"/>
        </w:rPr>
        <w:t>Mengjiao</w:t>
      </w:r>
      <w:proofErr w:type="spellEnd"/>
      <w:r w:rsidR="001D5109">
        <w:rPr>
          <w:b/>
          <w:sz w:val="24"/>
          <w:szCs w:val="24"/>
        </w:rPr>
        <w:t xml:space="preserve"> </w:t>
      </w:r>
      <w:r w:rsidRPr="0075539D">
        <w:rPr>
          <w:b/>
          <w:sz w:val="24"/>
          <w:szCs w:val="24"/>
        </w:rPr>
        <w:t>with the academic title Ph.D.</w:t>
      </w:r>
    </w:p>
    <w:p w14:paraId="5F6FCF03" w14:textId="77777777" w:rsidR="00530DAA" w:rsidRPr="001D5109" w:rsidRDefault="00530DAA" w:rsidP="00F67E51">
      <w:pPr>
        <w:spacing w:after="120" w:line="240" w:lineRule="auto"/>
        <w:jc w:val="both"/>
        <w:rPr>
          <w:sz w:val="24"/>
          <w:szCs w:val="24"/>
        </w:rPr>
      </w:pPr>
    </w:p>
    <w:p w14:paraId="55C9A989" w14:textId="0A302B06" w:rsidR="009C3A3B" w:rsidRPr="0075539D" w:rsidRDefault="00D04A81" w:rsidP="00F67E51">
      <w:pPr>
        <w:spacing w:after="120" w:line="240" w:lineRule="auto"/>
        <w:ind w:firstLine="708"/>
        <w:rPr>
          <w:rFonts w:ascii="Calibri" w:hAnsi="Calibri"/>
          <w:sz w:val="24"/>
          <w:szCs w:val="24"/>
        </w:rPr>
      </w:pPr>
      <w:r w:rsidRPr="0075539D">
        <w:rPr>
          <w:rFonts w:ascii="Calibri" w:hAnsi="Calibri"/>
          <w:sz w:val="24"/>
          <w:szCs w:val="24"/>
        </w:rPr>
        <w:t>Chengdu</w:t>
      </w:r>
      <w:r w:rsidR="009C3A3B" w:rsidRPr="0075539D">
        <w:rPr>
          <w:rFonts w:ascii="Calibri" w:hAnsi="Calibri"/>
          <w:sz w:val="24"/>
          <w:szCs w:val="24"/>
        </w:rPr>
        <w:t xml:space="preserve">, </w:t>
      </w:r>
      <w:r w:rsidRPr="0075539D">
        <w:rPr>
          <w:rFonts w:ascii="Calibri" w:hAnsi="Calibri"/>
          <w:sz w:val="24"/>
          <w:szCs w:val="24"/>
        </w:rPr>
        <w:t>10 June</w:t>
      </w:r>
      <w:r w:rsidR="009C3A3B" w:rsidRPr="0075539D">
        <w:rPr>
          <w:rFonts w:ascii="Calibri" w:hAnsi="Calibri"/>
          <w:sz w:val="24"/>
          <w:szCs w:val="24"/>
        </w:rPr>
        <w:t xml:space="preserve"> 201</w:t>
      </w:r>
      <w:r w:rsidRPr="0075539D">
        <w:rPr>
          <w:rFonts w:ascii="Calibri" w:hAnsi="Calibri"/>
          <w:sz w:val="24"/>
          <w:szCs w:val="24"/>
        </w:rPr>
        <w:t>9</w:t>
      </w:r>
    </w:p>
    <w:p w14:paraId="3479C87C" w14:textId="77777777" w:rsidR="009C3A3B" w:rsidRPr="0075539D" w:rsidRDefault="009C3A3B" w:rsidP="00F67E51">
      <w:pPr>
        <w:spacing w:after="120" w:line="240" w:lineRule="auto"/>
        <w:ind w:firstLine="708"/>
        <w:rPr>
          <w:rFonts w:ascii="Calibri" w:hAnsi="Calibri"/>
          <w:sz w:val="24"/>
          <w:szCs w:val="24"/>
        </w:rPr>
      </w:pPr>
    </w:p>
    <w:p w14:paraId="3F0CFD1C" w14:textId="6A129AC7" w:rsidR="009C3A3B" w:rsidRPr="0075539D" w:rsidRDefault="009C3A3B" w:rsidP="001D5109">
      <w:pPr>
        <w:spacing w:after="120" w:line="240" w:lineRule="auto"/>
        <w:jc w:val="right"/>
        <w:rPr>
          <w:rFonts w:ascii="Calibri" w:hAnsi="Calibri"/>
          <w:sz w:val="24"/>
          <w:szCs w:val="24"/>
        </w:rPr>
      </w:pP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Pr="0075539D">
        <w:rPr>
          <w:rFonts w:ascii="Calibri" w:hAnsi="Calibri"/>
          <w:sz w:val="24"/>
          <w:szCs w:val="24"/>
        </w:rPr>
        <w:tab/>
      </w:r>
      <w:r w:rsidR="00D04A81" w:rsidRPr="0075539D">
        <w:rPr>
          <w:rFonts w:ascii="Calibri" w:hAnsi="Calibri"/>
          <w:sz w:val="24"/>
          <w:szCs w:val="24"/>
        </w:rPr>
        <w:t>Prof. Lei Yun, Ph.D.</w:t>
      </w:r>
      <w:r w:rsidRPr="0075539D">
        <w:rPr>
          <w:rFonts w:ascii="Calibri" w:hAnsi="Calibri"/>
          <w:color w:val="000000"/>
          <w:sz w:val="24"/>
          <w:szCs w:val="24"/>
        </w:rPr>
        <w:t xml:space="preserve"> </w:t>
      </w:r>
    </w:p>
    <w:p w14:paraId="7057009F" w14:textId="77777777" w:rsidR="00D6760D" w:rsidRPr="0075539D" w:rsidRDefault="00D6760D" w:rsidP="00F67E51">
      <w:pPr>
        <w:spacing w:after="120" w:line="240" w:lineRule="auto"/>
        <w:jc w:val="both"/>
        <w:rPr>
          <w:sz w:val="24"/>
          <w:szCs w:val="24"/>
        </w:rPr>
      </w:pPr>
    </w:p>
    <w:p w14:paraId="54BFD1B7" w14:textId="77777777" w:rsidR="00282DAB" w:rsidRPr="0075539D" w:rsidRDefault="00282DAB" w:rsidP="00F67E51">
      <w:pPr>
        <w:spacing w:after="120" w:line="240" w:lineRule="auto"/>
        <w:rPr>
          <w:sz w:val="24"/>
          <w:szCs w:val="24"/>
        </w:rPr>
      </w:pPr>
    </w:p>
    <w:sectPr w:rsidR="00282DAB" w:rsidRPr="0075539D" w:rsidSect="00F67E51">
      <w:headerReference w:type="default" r:id="rId9"/>
      <w:pgSz w:w="11906" w:h="16838" w:code="9"/>
      <w:pgMar w:top="1418" w:right="1418" w:bottom="1418" w:left="1418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FAB79" w14:textId="77777777" w:rsidR="00CC7B71" w:rsidRDefault="00CC7B71" w:rsidP="00F67E51">
      <w:pPr>
        <w:spacing w:after="0" w:line="240" w:lineRule="auto"/>
      </w:pPr>
      <w:r>
        <w:separator/>
      </w:r>
    </w:p>
  </w:endnote>
  <w:endnote w:type="continuationSeparator" w:id="0">
    <w:p w14:paraId="6822C75A" w14:textId="77777777" w:rsidR="00CC7B71" w:rsidRDefault="00CC7B71" w:rsidP="00F6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52FD3A" w14:textId="77777777" w:rsidR="00CC7B71" w:rsidRDefault="00CC7B71" w:rsidP="00F67E51">
      <w:pPr>
        <w:spacing w:after="0" w:line="240" w:lineRule="auto"/>
      </w:pPr>
      <w:r>
        <w:separator/>
      </w:r>
    </w:p>
  </w:footnote>
  <w:footnote w:type="continuationSeparator" w:id="0">
    <w:p w14:paraId="057289B7" w14:textId="77777777" w:rsidR="00CC7B71" w:rsidRDefault="00CC7B71" w:rsidP="00F67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AAC8B" w14:textId="77777777" w:rsidR="00F67E51" w:rsidRDefault="00F67E51">
    <w:pPr>
      <w:pStyle w:val="Zhlav"/>
    </w:pPr>
    <w:r w:rsidRPr="00F67E51">
      <w:rPr>
        <w:noProof/>
        <w:lang w:val="cs-CZ" w:eastAsia="cs-CZ"/>
      </w:rPr>
      <w:drawing>
        <wp:inline distT="0" distB="0" distL="0" distR="0" wp14:anchorId="72CCAADF" wp14:editId="30C41CF5">
          <wp:extent cx="2249170" cy="11880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170" cy="1188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1A9F969" w14:textId="77777777" w:rsidR="00F67E51" w:rsidRPr="00F67E51" w:rsidRDefault="00F67E51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75C38"/>
    <w:multiLevelType w:val="hybridMultilevel"/>
    <w:tmpl w:val="05C821A0"/>
    <w:lvl w:ilvl="0" w:tplc="9A402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A7F4C55"/>
    <w:multiLevelType w:val="hybridMultilevel"/>
    <w:tmpl w:val="8FCE5860"/>
    <w:lvl w:ilvl="0" w:tplc="F37C7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0FF3A01"/>
    <w:multiLevelType w:val="hybridMultilevel"/>
    <w:tmpl w:val="3BFEFA16"/>
    <w:lvl w:ilvl="0" w:tplc="B2F046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2FD7C05"/>
    <w:multiLevelType w:val="hybridMultilevel"/>
    <w:tmpl w:val="F2BE1E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0A1226"/>
    <w:multiLevelType w:val="hybridMultilevel"/>
    <w:tmpl w:val="27FEC156"/>
    <w:lvl w:ilvl="0" w:tplc="4A725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E813797"/>
    <w:multiLevelType w:val="hybridMultilevel"/>
    <w:tmpl w:val="72F0CC64"/>
    <w:lvl w:ilvl="0" w:tplc="DB5046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03B601F"/>
    <w:multiLevelType w:val="hybridMultilevel"/>
    <w:tmpl w:val="A40838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87BA1"/>
    <w:multiLevelType w:val="hybridMultilevel"/>
    <w:tmpl w:val="97AAEF3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MxMDQ3sTQyNTA0MrdU0lEKTi0uzszPAykwrAUARl5hziwAAAA="/>
  </w:docVars>
  <w:rsids>
    <w:rsidRoot w:val="00D6760D"/>
    <w:rsid w:val="000069E7"/>
    <w:rsid w:val="00026BB5"/>
    <w:rsid w:val="000666B4"/>
    <w:rsid w:val="0007371F"/>
    <w:rsid w:val="00086424"/>
    <w:rsid w:val="000B5E55"/>
    <w:rsid w:val="00125536"/>
    <w:rsid w:val="00151C69"/>
    <w:rsid w:val="00153233"/>
    <w:rsid w:val="001A468F"/>
    <w:rsid w:val="001D5109"/>
    <w:rsid w:val="00200D3C"/>
    <w:rsid w:val="002372F9"/>
    <w:rsid w:val="0023791B"/>
    <w:rsid w:val="002816B2"/>
    <w:rsid w:val="00282DAB"/>
    <w:rsid w:val="002A0776"/>
    <w:rsid w:val="002A5BDB"/>
    <w:rsid w:val="002B0847"/>
    <w:rsid w:val="002B3C83"/>
    <w:rsid w:val="002C0D80"/>
    <w:rsid w:val="002C0DC4"/>
    <w:rsid w:val="003713AC"/>
    <w:rsid w:val="003862DB"/>
    <w:rsid w:val="00393C08"/>
    <w:rsid w:val="003D1D10"/>
    <w:rsid w:val="003D678C"/>
    <w:rsid w:val="00411FAE"/>
    <w:rsid w:val="00417E98"/>
    <w:rsid w:val="00445282"/>
    <w:rsid w:val="004645A9"/>
    <w:rsid w:val="004665EB"/>
    <w:rsid w:val="0048099C"/>
    <w:rsid w:val="004A4301"/>
    <w:rsid w:val="004A5CA8"/>
    <w:rsid w:val="004D345A"/>
    <w:rsid w:val="0052307A"/>
    <w:rsid w:val="00530DAA"/>
    <w:rsid w:val="0055208E"/>
    <w:rsid w:val="00554E91"/>
    <w:rsid w:val="00557906"/>
    <w:rsid w:val="005A3F7E"/>
    <w:rsid w:val="005B190E"/>
    <w:rsid w:val="005C1512"/>
    <w:rsid w:val="005E2F40"/>
    <w:rsid w:val="005E3503"/>
    <w:rsid w:val="005E605A"/>
    <w:rsid w:val="005F3832"/>
    <w:rsid w:val="0065376D"/>
    <w:rsid w:val="00662C51"/>
    <w:rsid w:val="006679C1"/>
    <w:rsid w:val="00683E76"/>
    <w:rsid w:val="0068526F"/>
    <w:rsid w:val="006E59A1"/>
    <w:rsid w:val="00702055"/>
    <w:rsid w:val="007046E8"/>
    <w:rsid w:val="0074730F"/>
    <w:rsid w:val="0075539D"/>
    <w:rsid w:val="0078060C"/>
    <w:rsid w:val="007A1A99"/>
    <w:rsid w:val="007A1F5A"/>
    <w:rsid w:val="007C7299"/>
    <w:rsid w:val="008168AF"/>
    <w:rsid w:val="008401CF"/>
    <w:rsid w:val="008765B0"/>
    <w:rsid w:val="00884080"/>
    <w:rsid w:val="008E473C"/>
    <w:rsid w:val="008F2C60"/>
    <w:rsid w:val="008F379A"/>
    <w:rsid w:val="009070AB"/>
    <w:rsid w:val="00911696"/>
    <w:rsid w:val="00920489"/>
    <w:rsid w:val="00930445"/>
    <w:rsid w:val="009918AB"/>
    <w:rsid w:val="009C357F"/>
    <w:rsid w:val="009C3A3B"/>
    <w:rsid w:val="009C4F30"/>
    <w:rsid w:val="009E0898"/>
    <w:rsid w:val="00A13574"/>
    <w:rsid w:val="00A2220B"/>
    <w:rsid w:val="00A34CF2"/>
    <w:rsid w:val="00A3649A"/>
    <w:rsid w:val="00A86E97"/>
    <w:rsid w:val="00AB332B"/>
    <w:rsid w:val="00B36554"/>
    <w:rsid w:val="00B859B5"/>
    <w:rsid w:val="00B97B2D"/>
    <w:rsid w:val="00BA349A"/>
    <w:rsid w:val="00BC3F91"/>
    <w:rsid w:val="00BD3153"/>
    <w:rsid w:val="00BD7EED"/>
    <w:rsid w:val="00BF1CBE"/>
    <w:rsid w:val="00C277FE"/>
    <w:rsid w:val="00C35491"/>
    <w:rsid w:val="00C92F9F"/>
    <w:rsid w:val="00C95E36"/>
    <w:rsid w:val="00CA23CC"/>
    <w:rsid w:val="00CC61F4"/>
    <w:rsid w:val="00CC7B71"/>
    <w:rsid w:val="00CD34B9"/>
    <w:rsid w:val="00CD6718"/>
    <w:rsid w:val="00CE23C7"/>
    <w:rsid w:val="00CE3878"/>
    <w:rsid w:val="00CF2557"/>
    <w:rsid w:val="00CF5595"/>
    <w:rsid w:val="00D04A81"/>
    <w:rsid w:val="00D116FF"/>
    <w:rsid w:val="00D226F7"/>
    <w:rsid w:val="00D261B3"/>
    <w:rsid w:val="00D619CE"/>
    <w:rsid w:val="00D6760D"/>
    <w:rsid w:val="00D71678"/>
    <w:rsid w:val="00D81354"/>
    <w:rsid w:val="00DC396B"/>
    <w:rsid w:val="00DD478A"/>
    <w:rsid w:val="00DD6614"/>
    <w:rsid w:val="00DD7DCC"/>
    <w:rsid w:val="00E01E63"/>
    <w:rsid w:val="00E07B26"/>
    <w:rsid w:val="00E20A50"/>
    <w:rsid w:val="00E27BA0"/>
    <w:rsid w:val="00E31EA6"/>
    <w:rsid w:val="00E449D7"/>
    <w:rsid w:val="00E56EA1"/>
    <w:rsid w:val="00E72945"/>
    <w:rsid w:val="00EA53EC"/>
    <w:rsid w:val="00EB7352"/>
    <w:rsid w:val="00ED1551"/>
    <w:rsid w:val="00F35851"/>
    <w:rsid w:val="00F40E4E"/>
    <w:rsid w:val="00F43E52"/>
    <w:rsid w:val="00F54419"/>
    <w:rsid w:val="00F672E9"/>
    <w:rsid w:val="00F67E51"/>
    <w:rsid w:val="00F86F40"/>
    <w:rsid w:val="00FB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CA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60D"/>
    <w:pPr>
      <w:spacing w:after="160" w:line="256" w:lineRule="auto"/>
      <w:jc w:val="left"/>
    </w:pPr>
  </w:style>
  <w:style w:type="paragraph" w:styleId="Nadpis1">
    <w:name w:val="heading 1"/>
    <w:basedOn w:val="Normln"/>
    <w:next w:val="Normln"/>
    <w:link w:val="Nadpis1Char"/>
    <w:uiPriority w:val="9"/>
    <w:qFormat/>
    <w:rsid w:val="00D676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76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D676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60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92F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2F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2F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2F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2F9F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sid w:val="00393C0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6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E51"/>
  </w:style>
  <w:style w:type="paragraph" w:styleId="Zpat">
    <w:name w:val="footer"/>
    <w:basedOn w:val="Normln"/>
    <w:link w:val="ZpatChar"/>
    <w:uiPriority w:val="99"/>
    <w:semiHidden/>
    <w:unhideWhenUsed/>
    <w:rsid w:val="00F6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7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60D"/>
    <w:pPr>
      <w:spacing w:after="160" w:line="256" w:lineRule="auto"/>
      <w:jc w:val="left"/>
    </w:pPr>
  </w:style>
  <w:style w:type="paragraph" w:styleId="Nadpis1">
    <w:name w:val="heading 1"/>
    <w:basedOn w:val="Normln"/>
    <w:next w:val="Normln"/>
    <w:link w:val="Nadpis1Char"/>
    <w:uiPriority w:val="9"/>
    <w:qFormat/>
    <w:rsid w:val="00D676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76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D676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60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92F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2F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2F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2F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2F9F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sid w:val="00393C0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6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E51"/>
  </w:style>
  <w:style w:type="paragraph" w:styleId="Zpat">
    <w:name w:val="footer"/>
    <w:basedOn w:val="Normln"/>
    <w:link w:val="ZpatChar"/>
    <w:uiPriority w:val="99"/>
    <w:semiHidden/>
    <w:unhideWhenUsed/>
    <w:rsid w:val="00F6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7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A7D3-69E0-4C05-8B4C-1A819A0B4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Dostálová Jana</cp:lastModifiedBy>
  <cp:revision>2</cp:revision>
  <cp:lastPrinted>2019-06-12T07:26:00Z</cp:lastPrinted>
  <dcterms:created xsi:type="dcterms:W3CDTF">2019-06-12T07:26:00Z</dcterms:created>
  <dcterms:modified xsi:type="dcterms:W3CDTF">2019-06-12T07:26:00Z</dcterms:modified>
</cp:coreProperties>
</file>