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BDC" w:rsidRPr="00614BDC" w:rsidRDefault="00614BDC" w:rsidP="005449C1">
      <w:pPr>
        <w:autoSpaceDE w:val="0"/>
        <w:autoSpaceDN w:val="0"/>
        <w:adjustRightInd w:val="0"/>
        <w:spacing w:after="0"/>
        <w:rPr>
          <w:rFonts w:ascii="Times New Roman" w:hAnsi="Times New Roman" w:cs="Times New Roman"/>
          <w:b/>
          <w:bCs/>
          <w:sz w:val="24"/>
          <w:szCs w:val="24"/>
        </w:rPr>
      </w:pPr>
      <w:bookmarkStart w:id="0" w:name="_GoBack"/>
      <w:bookmarkEnd w:id="0"/>
      <w:r w:rsidRPr="00614BDC">
        <w:rPr>
          <w:rFonts w:ascii="Times New Roman" w:hAnsi="Times New Roman" w:cs="Times New Roman"/>
          <w:b/>
          <w:bCs/>
          <w:sz w:val="24"/>
          <w:szCs w:val="24"/>
        </w:rPr>
        <w:t>Michaela Kučerová, ARCHITEKTURA A URBANISMUS V LETECH 1945 AŽ</w:t>
      </w:r>
    </w:p>
    <w:p w:rsidR="004B3717" w:rsidRPr="00614BDC" w:rsidRDefault="00614BDC" w:rsidP="005449C1">
      <w:pPr>
        <w:autoSpaceDE w:val="0"/>
        <w:autoSpaceDN w:val="0"/>
        <w:adjustRightInd w:val="0"/>
        <w:spacing w:after="0"/>
        <w:rPr>
          <w:rFonts w:ascii="Times New Roman" w:hAnsi="Times New Roman" w:cs="Times New Roman"/>
          <w:b/>
          <w:bCs/>
          <w:sz w:val="24"/>
          <w:szCs w:val="24"/>
        </w:rPr>
      </w:pPr>
      <w:r w:rsidRPr="00614BDC">
        <w:rPr>
          <w:rFonts w:ascii="Times New Roman" w:hAnsi="Times New Roman" w:cs="Times New Roman"/>
          <w:b/>
          <w:bCs/>
          <w:sz w:val="24"/>
          <w:szCs w:val="24"/>
        </w:rPr>
        <w:t>1989 V PROSTĚJOVĚ, magisterská práce KDU FF UP, Olomouc 2018, posudek školitele</w:t>
      </w:r>
    </w:p>
    <w:p w:rsidR="00614BDC" w:rsidRDefault="00614BDC" w:rsidP="005449C1">
      <w:pPr>
        <w:autoSpaceDE w:val="0"/>
        <w:autoSpaceDN w:val="0"/>
        <w:adjustRightInd w:val="0"/>
        <w:spacing w:after="0"/>
        <w:rPr>
          <w:rFonts w:ascii="Times New Roman" w:hAnsi="Times New Roman" w:cs="Times New Roman"/>
          <w:bCs/>
          <w:sz w:val="24"/>
          <w:szCs w:val="24"/>
        </w:rPr>
      </w:pPr>
    </w:p>
    <w:p w:rsidR="004862E8" w:rsidRDefault="00614BDC" w:rsidP="005449C1">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Tak jako kolegyně Sabina Turšnerová, zabývá se i kolegyně Michaela Kučerová architekturou a urbanismem jednoho vybraného města, v tomto případě Prostějova. Dějiny moderní výstavby v Prostějově zhruba v letech 1900-1950 už zpracovali někteří přední historici architektury, například Vladimír Šlapeta nebo místní autoři Miroslav Chytil a Tomáš Vincenc. Při konzultaci s kolegyní Kučerovou jsme se proto domluvili, že se její magisterská práce zaměří na </w:t>
      </w:r>
      <w:r w:rsidR="005449C1">
        <w:rPr>
          <w:rFonts w:ascii="Times New Roman" w:hAnsi="Times New Roman" w:cs="Times New Roman"/>
          <w:bCs/>
          <w:sz w:val="24"/>
          <w:szCs w:val="24"/>
        </w:rPr>
        <w:t xml:space="preserve">Prostějov </w:t>
      </w:r>
      <w:r>
        <w:rPr>
          <w:rFonts w:ascii="Times New Roman" w:hAnsi="Times New Roman" w:cs="Times New Roman"/>
          <w:bCs/>
          <w:sz w:val="24"/>
          <w:szCs w:val="24"/>
        </w:rPr>
        <w:t>poválečný</w:t>
      </w:r>
      <w:r w:rsidR="005449C1">
        <w:rPr>
          <w:rFonts w:ascii="Times New Roman" w:hAnsi="Times New Roman" w:cs="Times New Roman"/>
          <w:bCs/>
          <w:sz w:val="24"/>
          <w:szCs w:val="24"/>
        </w:rPr>
        <w:t>,</w:t>
      </w:r>
      <w:r>
        <w:rPr>
          <w:rFonts w:ascii="Times New Roman" w:hAnsi="Times New Roman" w:cs="Times New Roman"/>
          <w:bCs/>
          <w:sz w:val="24"/>
          <w:szCs w:val="24"/>
        </w:rPr>
        <w:t xml:space="preserve"> až do Sametové revoluce v roce 1989. O této etapě dějin prostějovské architektury nemají milovníci architektury živější povědomí, ač někteří z nich přesto vědí, že během ní se v tomto městě vybudovala hodnotná architektura hlavního nádraží od pražského autora Jaroslava Otruby, monumentální komplex textilních závodů Jiřího Wolkera od vynikajícího zlínského architekta Zdeňka Plesníka nebo </w:t>
      </w:r>
      <w:r w:rsidR="004862E8">
        <w:rPr>
          <w:rFonts w:ascii="Times New Roman" w:hAnsi="Times New Roman" w:cs="Times New Roman"/>
          <w:bCs/>
          <w:sz w:val="24"/>
          <w:szCs w:val="24"/>
        </w:rPr>
        <w:t xml:space="preserve">dobré kino od brněnského architekta Zdeňka Michala. Už kvůli těmto třem stavbám, ač druhá z nich už nestojí, by stálo za to zabývat se poválečným Prostějovem. </w:t>
      </w:r>
    </w:p>
    <w:p w:rsidR="004862E8" w:rsidRDefault="004862E8" w:rsidP="005449C1">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      Kolegyně Kučerová vynaložila velké úsilí, aby se se svým úkolem dobře vyrovnala. Prostudovala archívní dokumenty o vybraných stavbách, nalezla o nich informace v denním i odborném tisku, pokusila se rozebrat vývoj prostějovského urbanismu i nejdůležitější budovy z poválečného období včetně několika sídlišť. Dosáhnout výsledku opravdu úspěšného jí však zabránilo několik okolností. Předně, nedokázala se zbavit sklonu vracet se ve výkladech do období mnohem starších, než na jaké se její práce zaměřila. </w:t>
      </w:r>
      <w:r w:rsidR="005449C1">
        <w:rPr>
          <w:rFonts w:ascii="Times New Roman" w:hAnsi="Times New Roman" w:cs="Times New Roman"/>
          <w:bCs/>
          <w:sz w:val="24"/>
          <w:szCs w:val="24"/>
        </w:rPr>
        <w:t xml:space="preserve">Tato slabina její práce je dobře patrná i z její obrazové přílohy, vybavené nedostatečnými popiskami. </w:t>
      </w:r>
      <w:r>
        <w:rPr>
          <w:rFonts w:ascii="Times New Roman" w:hAnsi="Times New Roman" w:cs="Times New Roman"/>
          <w:bCs/>
          <w:sz w:val="24"/>
          <w:szCs w:val="24"/>
        </w:rPr>
        <w:t>Dále, v poválečné architektuře a jejích stylových proměnách se zatím kolegyně orientuje velmi obtížně.</w:t>
      </w:r>
      <w:r w:rsidR="005449C1">
        <w:rPr>
          <w:rFonts w:ascii="Times New Roman" w:hAnsi="Times New Roman" w:cs="Times New Roman"/>
          <w:bCs/>
          <w:sz w:val="24"/>
          <w:szCs w:val="24"/>
        </w:rPr>
        <w:t xml:space="preserve"> V dobrých výsledcích jí konečně brání stylistická i gramatická neumělost. Ve spolupráci se školitelem sice kolegyně mnoho nedostatků napravila, celkové vyznění její práce však nelze pokládat za dobré. Beru přesto ohled na velkou píli kolegyně Kučerové, doporučuji práci k obhajobě, navrhuji (s přivřením očí) známku </w:t>
      </w:r>
      <w:r w:rsidR="00E46E74">
        <w:rPr>
          <w:rFonts w:ascii="Times New Roman" w:hAnsi="Times New Roman" w:cs="Times New Roman"/>
          <w:bCs/>
          <w:sz w:val="24"/>
          <w:szCs w:val="24"/>
        </w:rPr>
        <w:t>E</w:t>
      </w:r>
      <w:r w:rsidR="005449C1">
        <w:rPr>
          <w:rFonts w:ascii="Times New Roman" w:hAnsi="Times New Roman" w:cs="Times New Roman"/>
          <w:bCs/>
          <w:sz w:val="24"/>
          <w:szCs w:val="24"/>
        </w:rPr>
        <w:t>.</w:t>
      </w:r>
      <w:r>
        <w:rPr>
          <w:rFonts w:ascii="Times New Roman" w:hAnsi="Times New Roman" w:cs="Times New Roman"/>
          <w:bCs/>
          <w:sz w:val="24"/>
          <w:szCs w:val="24"/>
        </w:rPr>
        <w:t xml:space="preserve"> </w:t>
      </w:r>
    </w:p>
    <w:p w:rsidR="005449C1" w:rsidRDefault="005449C1" w:rsidP="005449C1">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                                      Prof. PhDr. Rostislav Švácha, CSc., v Praze 26. 5. 2018</w:t>
      </w:r>
    </w:p>
    <w:p w:rsidR="004862E8" w:rsidRDefault="004862E8" w:rsidP="005449C1">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      </w:t>
      </w:r>
    </w:p>
    <w:p w:rsidR="00614BDC" w:rsidRDefault="004862E8" w:rsidP="00614BD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614BDC">
        <w:rPr>
          <w:rFonts w:ascii="Times New Roman" w:hAnsi="Times New Roman" w:cs="Times New Roman"/>
          <w:bCs/>
          <w:sz w:val="24"/>
          <w:szCs w:val="24"/>
        </w:rPr>
        <w:t xml:space="preserve"> </w:t>
      </w:r>
    </w:p>
    <w:p w:rsidR="00614BDC" w:rsidRPr="00614BDC" w:rsidRDefault="00614BDC" w:rsidP="00614B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
    <w:sectPr w:rsidR="00614BDC" w:rsidRPr="00614BDC" w:rsidSect="0088111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84"/>
    <w:rsid w:val="00034170"/>
    <w:rsid w:val="0006494C"/>
    <w:rsid w:val="000A2587"/>
    <w:rsid w:val="000D05A3"/>
    <w:rsid w:val="001C4745"/>
    <w:rsid w:val="001C73C2"/>
    <w:rsid w:val="003951C1"/>
    <w:rsid w:val="003F79A1"/>
    <w:rsid w:val="0042080D"/>
    <w:rsid w:val="004862E8"/>
    <w:rsid w:val="004B3717"/>
    <w:rsid w:val="004D7539"/>
    <w:rsid w:val="005449C1"/>
    <w:rsid w:val="005B5E84"/>
    <w:rsid w:val="00614BDC"/>
    <w:rsid w:val="0063469D"/>
    <w:rsid w:val="00643EBB"/>
    <w:rsid w:val="008271BD"/>
    <w:rsid w:val="00881119"/>
    <w:rsid w:val="00906D1B"/>
    <w:rsid w:val="00993E78"/>
    <w:rsid w:val="00B447C6"/>
    <w:rsid w:val="00CB79CB"/>
    <w:rsid w:val="00CD2073"/>
    <w:rsid w:val="00DE1E1B"/>
    <w:rsid w:val="00E46E74"/>
    <w:rsid w:val="00E91792"/>
    <w:rsid w:val="00FF3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CDA50-BF43-40AF-B6BE-BD4D18D7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E7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93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1988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svacha</dc:creator>
  <cp:keywords/>
  <dc:description/>
  <cp:lastModifiedBy>Komarkova Zuzana</cp:lastModifiedBy>
  <cp:revision>2</cp:revision>
  <dcterms:created xsi:type="dcterms:W3CDTF">2018-05-28T08:07:00Z</dcterms:created>
  <dcterms:modified xsi:type="dcterms:W3CDTF">2018-05-28T08:07:00Z</dcterms:modified>
</cp:coreProperties>
</file>