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979" w:rsidRPr="001009AF" w:rsidRDefault="00AB7DBD" w:rsidP="003073C3">
      <w:pPr>
        <w:spacing w:line="360" w:lineRule="auto"/>
        <w:rPr>
          <w:rFonts w:cstheme="minorHAnsi"/>
          <w:b/>
          <w:bCs/>
          <w:sz w:val="24"/>
          <w:szCs w:val="24"/>
        </w:rPr>
      </w:pPr>
      <w:r w:rsidRPr="003073C3">
        <w:rPr>
          <w:rFonts w:ascii="Arial" w:hAnsi="Arial" w:cs="Arial"/>
          <w:b/>
          <w:bCs/>
          <w:sz w:val="24"/>
          <w:szCs w:val="24"/>
        </w:rPr>
        <w:t>1</w:t>
      </w:r>
      <w:r w:rsidRPr="001009AF">
        <w:rPr>
          <w:rFonts w:cstheme="minorHAnsi"/>
          <w:b/>
          <w:bCs/>
          <w:sz w:val="24"/>
          <w:szCs w:val="24"/>
        </w:rPr>
        <w:t xml:space="preserve">. </w:t>
      </w:r>
      <w:r w:rsidR="00E36429" w:rsidRPr="001009AF">
        <w:rPr>
          <w:rFonts w:cstheme="minorHAnsi"/>
          <w:b/>
          <w:bCs/>
          <w:sz w:val="24"/>
          <w:szCs w:val="24"/>
        </w:rPr>
        <w:t>rok 2004 Česko</w:t>
      </w:r>
    </w:p>
    <w:p w:rsidR="00E36429" w:rsidRPr="001009AF" w:rsidRDefault="00AC2D11" w:rsidP="003073C3">
      <w:pPr>
        <w:pStyle w:val="Normlnweb"/>
        <w:spacing w:before="0" w:beforeAutospacing="0" w:after="150" w:afterAutospacing="0" w:line="360" w:lineRule="auto"/>
        <w:rPr>
          <w:rFonts w:asciiTheme="minorHAnsi" w:hAnsiTheme="minorHAnsi" w:cstheme="minorHAnsi"/>
        </w:rPr>
      </w:pPr>
      <w:r w:rsidRPr="001009AF">
        <w:rPr>
          <w:rFonts w:asciiTheme="minorHAnsi" w:hAnsiTheme="minorHAnsi" w:cstheme="minorHAnsi"/>
        </w:rPr>
        <w:t>30. 12. 2004</w:t>
      </w:r>
      <w:r w:rsidR="00E36429" w:rsidRPr="001009AF">
        <w:rPr>
          <w:rFonts w:asciiTheme="minorHAnsi" w:hAnsiTheme="minorHAnsi" w:cstheme="minorHAnsi"/>
        </w:rPr>
        <w:t xml:space="preserve"> Hospodářské noviny</w:t>
      </w:r>
    </w:p>
    <w:p w:rsidR="00AC2D11" w:rsidRPr="001009AF" w:rsidRDefault="00E36429" w:rsidP="003073C3">
      <w:pPr>
        <w:pStyle w:val="Normlnweb"/>
        <w:spacing w:before="0" w:beforeAutospacing="0" w:after="150" w:afterAutospacing="0" w:line="360" w:lineRule="auto"/>
        <w:rPr>
          <w:rFonts w:asciiTheme="minorHAnsi" w:hAnsiTheme="minorHAnsi" w:cstheme="minorHAnsi"/>
        </w:rPr>
      </w:pPr>
      <w:r w:rsidRPr="001009AF">
        <w:rPr>
          <w:rFonts w:asciiTheme="minorHAnsi" w:hAnsiTheme="minorHAnsi" w:cstheme="minorHAnsi"/>
        </w:rPr>
        <w:t>strana: 16</w:t>
      </w:r>
    </w:p>
    <w:p w:rsidR="00E36429" w:rsidRPr="001009AF" w:rsidRDefault="00E36429" w:rsidP="003073C3">
      <w:pPr>
        <w:pStyle w:val="Normlnweb"/>
        <w:spacing w:before="0" w:beforeAutospacing="0" w:after="150" w:afterAutospacing="0" w:line="360" w:lineRule="auto"/>
        <w:rPr>
          <w:rFonts w:asciiTheme="minorHAnsi" w:hAnsiTheme="minorHAnsi" w:cstheme="minorHAnsi"/>
        </w:rPr>
      </w:pPr>
      <w:r w:rsidRPr="001009AF">
        <w:rPr>
          <w:rStyle w:val="anp-artc-hdr-sep"/>
          <w:rFonts w:asciiTheme="minorHAnsi" w:hAnsiTheme="minorHAnsi" w:cstheme="minorHAnsi"/>
        </w:rPr>
        <w:t>rubrika: Rok 2004 Česko</w:t>
      </w:r>
    </w:p>
    <w:p w:rsidR="00E36429" w:rsidRPr="001009AF" w:rsidRDefault="00E36429" w:rsidP="003073C3">
      <w:pPr>
        <w:spacing w:line="360" w:lineRule="auto"/>
        <w:rPr>
          <w:rFonts w:cstheme="minorHAnsi"/>
          <w:sz w:val="24"/>
          <w:szCs w:val="24"/>
        </w:rPr>
      </w:pPr>
      <w:r w:rsidRPr="001009AF">
        <w:rPr>
          <w:rFonts w:cstheme="minorHAnsi"/>
          <w:sz w:val="24"/>
          <w:szCs w:val="24"/>
        </w:rPr>
        <w:t xml:space="preserve">PRODEJ KARBONU. Největšího zaměstnavatele v Moravskoslezském kraji, Karbon Invest, jemuž </w:t>
      </w:r>
      <w:r w:rsidRPr="00F6616A">
        <w:rPr>
          <w:rFonts w:cstheme="minorHAnsi"/>
          <w:sz w:val="24"/>
          <w:szCs w:val="24"/>
        </w:rPr>
        <w:t xml:space="preserve">patří </w:t>
      </w:r>
      <w:r w:rsidRPr="00F6616A">
        <w:rPr>
          <w:rStyle w:val="highlight"/>
          <w:rFonts w:cstheme="minorHAnsi"/>
          <w:bCs/>
          <w:sz w:val="24"/>
          <w:szCs w:val="24"/>
        </w:rPr>
        <w:t>OKD</w:t>
      </w:r>
      <w:r w:rsidRPr="00F6616A">
        <w:rPr>
          <w:rFonts w:cstheme="minorHAnsi"/>
          <w:sz w:val="24"/>
          <w:szCs w:val="24"/>
        </w:rPr>
        <w:t xml:space="preserve"> či</w:t>
      </w:r>
      <w:r w:rsidRPr="001009AF">
        <w:rPr>
          <w:rFonts w:cstheme="minorHAnsi"/>
          <w:sz w:val="24"/>
          <w:szCs w:val="24"/>
        </w:rPr>
        <w:t xml:space="preserve"> Českomoravské doly, ovládla v půli listopadu skupina finančních investorů sdružených v kyperské společnosti RPG </w:t>
      </w:r>
      <w:proofErr w:type="spellStart"/>
      <w:r w:rsidRPr="001009AF">
        <w:rPr>
          <w:rFonts w:cstheme="minorHAnsi"/>
          <w:sz w:val="24"/>
          <w:szCs w:val="24"/>
        </w:rPr>
        <w:t>Industries</w:t>
      </w:r>
      <w:proofErr w:type="spellEnd"/>
      <w:r w:rsidRPr="001009AF">
        <w:rPr>
          <w:rFonts w:cstheme="minorHAnsi"/>
          <w:sz w:val="24"/>
          <w:szCs w:val="24"/>
        </w:rPr>
        <w:t xml:space="preserve">. V jejich čele stojí někdejší šéf a spolumajitel </w:t>
      </w:r>
      <w:proofErr w:type="spellStart"/>
      <w:r w:rsidRPr="001009AF">
        <w:rPr>
          <w:rFonts w:cstheme="minorHAnsi"/>
          <w:sz w:val="24"/>
          <w:szCs w:val="24"/>
        </w:rPr>
        <w:t>Patria</w:t>
      </w:r>
      <w:proofErr w:type="spellEnd"/>
      <w:r w:rsidRPr="001009AF">
        <w:rPr>
          <w:rFonts w:cstheme="minorHAnsi"/>
          <w:sz w:val="24"/>
          <w:szCs w:val="24"/>
        </w:rPr>
        <w:t xml:space="preserve"> Finance </w:t>
      </w:r>
      <w:r w:rsidRPr="00F6616A">
        <w:rPr>
          <w:rStyle w:val="highlight"/>
          <w:rFonts w:cstheme="minorHAnsi"/>
          <w:bCs/>
          <w:sz w:val="24"/>
          <w:szCs w:val="24"/>
        </w:rPr>
        <w:t>Zdeněk</w:t>
      </w:r>
      <w:r w:rsidRPr="00F6616A">
        <w:rPr>
          <w:rFonts w:cstheme="minorHAnsi"/>
          <w:sz w:val="24"/>
          <w:szCs w:val="24"/>
        </w:rPr>
        <w:t xml:space="preserve"> </w:t>
      </w:r>
      <w:r w:rsidRPr="00F6616A">
        <w:rPr>
          <w:rStyle w:val="highlight"/>
          <w:rFonts w:cstheme="minorHAnsi"/>
          <w:bCs/>
          <w:sz w:val="24"/>
          <w:szCs w:val="24"/>
        </w:rPr>
        <w:t>Bakala</w:t>
      </w:r>
      <w:r w:rsidRPr="001009AF">
        <w:rPr>
          <w:rFonts w:cstheme="minorHAnsi"/>
          <w:sz w:val="24"/>
          <w:szCs w:val="24"/>
        </w:rPr>
        <w:t xml:space="preserve"> (na snímku vlevo), který obchod organizoval. Cena, již RPG </w:t>
      </w:r>
      <w:proofErr w:type="spellStart"/>
      <w:r w:rsidRPr="001009AF">
        <w:rPr>
          <w:rFonts w:cstheme="minorHAnsi"/>
          <w:sz w:val="24"/>
          <w:szCs w:val="24"/>
        </w:rPr>
        <w:t>Industries</w:t>
      </w:r>
      <w:proofErr w:type="spellEnd"/>
      <w:r w:rsidRPr="001009AF">
        <w:rPr>
          <w:rFonts w:cstheme="minorHAnsi"/>
          <w:sz w:val="24"/>
          <w:szCs w:val="24"/>
        </w:rPr>
        <w:t xml:space="preserve"> zaplatila hlavním akcionářům Viktoru Koláčkovi a Petru Otavovi (v pozadí), nebyla zveřejněna. Ekonomické ministry transakce překvapila. </w:t>
      </w:r>
      <w:r w:rsidRPr="001009AF">
        <w:rPr>
          <w:rFonts w:cstheme="minorHAnsi"/>
          <w:sz w:val="24"/>
          <w:szCs w:val="24"/>
        </w:rPr>
        <w:br/>
        <w:t>FOTO: HN - Petr králík</w:t>
      </w:r>
    </w:p>
    <w:p w:rsidR="00E36429" w:rsidRPr="001009AF" w:rsidRDefault="00E36429" w:rsidP="003073C3">
      <w:pPr>
        <w:spacing w:line="360" w:lineRule="auto"/>
        <w:rPr>
          <w:rFonts w:cstheme="minorHAnsi"/>
          <w:sz w:val="24"/>
          <w:szCs w:val="24"/>
        </w:rPr>
      </w:pPr>
    </w:p>
    <w:p w:rsidR="00E36429" w:rsidRPr="001009AF" w:rsidRDefault="00AB7DB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2. </w:t>
      </w:r>
      <w:r w:rsidR="00E36429" w:rsidRPr="001009AF">
        <w:rPr>
          <w:rFonts w:eastAsia="Times New Roman" w:cstheme="minorHAnsi"/>
          <w:b/>
          <w:bCs/>
          <w:sz w:val="24"/>
          <w:szCs w:val="24"/>
          <w:lang w:eastAsia="cs-CZ"/>
        </w:rPr>
        <w:t>Prodávali, moc peněz nemají</w:t>
      </w:r>
    </w:p>
    <w:p w:rsidR="00E36429" w:rsidRPr="001009AF" w:rsidRDefault="00E36429" w:rsidP="003073C3">
      <w:pPr>
        <w:spacing w:after="0" w:line="360" w:lineRule="auto"/>
        <w:jc w:val="right"/>
        <w:rPr>
          <w:rFonts w:eastAsia="Times New Roman" w:cstheme="minorHAnsi"/>
          <w:b/>
          <w:bCs/>
          <w:sz w:val="24"/>
          <w:szCs w:val="24"/>
          <w:lang w:eastAsia="cs-CZ"/>
        </w:rPr>
      </w:pPr>
    </w:p>
    <w:p w:rsidR="00E36429" w:rsidRPr="001009AF" w:rsidRDefault="00874B45"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23. 12. 2004</w:t>
      </w:r>
      <w:r w:rsidR="00E36429" w:rsidRPr="001009AF">
        <w:rPr>
          <w:rFonts w:eastAsia="Times New Roman" w:cstheme="minorHAnsi"/>
          <w:sz w:val="24"/>
          <w:szCs w:val="24"/>
          <w:lang w:eastAsia="cs-CZ"/>
        </w:rPr>
        <w:t xml:space="preserve"> Ekonom - MILENA GEUSSOVÁ</w:t>
      </w:r>
    </w:p>
    <w:p w:rsidR="00874B45"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11</w:t>
      </w:r>
    </w:p>
    <w:p w:rsidR="00E36429"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Zrcadlo týdne</w:t>
      </w:r>
    </w:p>
    <w:p w:rsidR="00E36429" w:rsidRPr="001009AF" w:rsidRDefault="00E36429" w:rsidP="003073C3">
      <w:pPr>
        <w:spacing w:line="360" w:lineRule="auto"/>
        <w:rPr>
          <w:rFonts w:cstheme="minorHAnsi"/>
          <w:sz w:val="24"/>
          <w:szCs w:val="24"/>
        </w:rPr>
      </w:pPr>
      <w:r w:rsidRPr="00F6616A">
        <w:rPr>
          <w:rFonts w:cstheme="minorHAnsi"/>
          <w:sz w:val="24"/>
          <w:szCs w:val="24"/>
        </w:rPr>
        <w:t xml:space="preserve">Do věčně hladové pokladny letos získal Fond národního majetku z privatizace největší sumu z prodeje podílu v </w:t>
      </w:r>
      <w:r w:rsidRPr="00F6616A">
        <w:rPr>
          <w:rStyle w:val="highlight"/>
          <w:rFonts w:cstheme="minorHAnsi"/>
          <w:bCs/>
          <w:sz w:val="24"/>
          <w:szCs w:val="24"/>
        </w:rPr>
        <w:t>OKD</w:t>
      </w:r>
      <w:r w:rsidRPr="00F6616A">
        <w:rPr>
          <w:rFonts w:cstheme="minorHAnsi"/>
          <w:sz w:val="24"/>
          <w:szCs w:val="24"/>
        </w:rPr>
        <w:t xml:space="preserve"> skupině Karbon Invest - 4,1 mld. Kč. Trochu však ztrpkly tím, že ihned poté vstoupil do Karbon </w:t>
      </w:r>
      <w:proofErr w:type="spellStart"/>
      <w:r w:rsidRPr="00F6616A">
        <w:rPr>
          <w:rFonts w:cstheme="minorHAnsi"/>
          <w:sz w:val="24"/>
          <w:szCs w:val="24"/>
        </w:rPr>
        <w:t>Investu</w:t>
      </w:r>
      <w:proofErr w:type="spellEnd"/>
      <w:r w:rsidRPr="00F6616A">
        <w:rPr>
          <w:rFonts w:cstheme="minorHAnsi"/>
          <w:sz w:val="24"/>
          <w:szCs w:val="24"/>
        </w:rPr>
        <w:t xml:space="preserve"> nový vlastník, reprezentovaný finančníkem </w:t>
      </w:r>
      <w:r w:rsidRPr="00F6616A">
        <w:rPr>
          <w:rStyle w:val="highlight"/>
          <w:rFonts w:cstheme="minorHAnsi"/>
          <w:bCs/>
          <w:sz w:val="24"/>
          <w:szCs w:val="24"/>
        </w:rPr>
        <w:t>Zdeňkem</w:t>
      </w:r>
      <w:r w:rsidRPr="00F6616A">
        <w:rPr>
          <w:rFonts w:cstheme="minorHAnsi"/>
          <w:sz w:val="24"/>
          <w:szCs w:val="24"/>
        </w:rPr>
        <w:t xml:space="preserve"> </w:t>
      </w:r>
      <w:proofErr w:type="spellStart"/>
      <w:r w:rsidRPr="00F6616A">
        <w:rPr>
          <w:rStyle w:val="highlight"/>
          <w:rFonts w:cstheme="minorHAnsi"/>
          <w:bCs/>
          <w:sz w:val="24"/>
          <w:szCs w:val="24"/>
        </w:rPr>
        <w:t>Bakalou</w:t>
      </w:r>
      <w:proofErr w:type="spellEnd"/>
      <w:r w:rsidRPr="00F6616A">
        <w:rPr>
          <w:rFonts w:cstheme="minorHAnsi"/>
          <w:sz w:val="24"/>
          <w:szCs w:val="24"/>
        </w:rPr>
        <w:t>. Druhý největší balík pochází z prodeje Sokolovské uhelné (2,6 miliardy korun). Vítkovice, Královopolská, ČKD Praha Holding či Autoklub, tam se výnosy počítají "jen" v milionech.</w:t>
      </w:r>
      <w:r w:rsidRPr="001009AF">
        <w:rPr>
          <w:rFonts w:cstheme="minorHAnsi"/>
          <w:sz w:val="24"/>
          <w:szCs w:val="24"/>
        </w:rPr>
        <w:t xml:space="preserve"> </w:t>
      </w:r>
      <w:r w:rsidRPr="001009AF">
        <w:rPr>
          <w:rFonts w:cstheme="minorHAnsi"/>
          <w:sz w:val="24"/>
          <w:szCs w:val="24"/>
        </w:rPr>
        <w:br/>
      </w:r>
      <w:r w:rsidRPr="001009AF">
        <w:rPr>
          <w:rFonts w:cstheme="minorHAnsi"/>
          <w:sz w:val="24"/>
          <w:szCs w:val="24"/>
        </w:rPr>
        <w:br/>
        <w:t xml:space="preserve">Víc než 13 miliard z prodeje podílu v Unipetrolu polské společnosti PKN </w:t>
      </w:r>
      <w:proofErr w:type="spellStart"/>
      <w:r w:rsidRPr="001009AF">
        <w:rPr>
          <w:rFonts w:cstheme="minorHAnsi"/>
          <w:sz w:val="24"/>
          <w:szCs w:val="24"/>
        </w:rPr>
        <w:t>Orlen</w:t>
      </w:r>
      <w:proofErr w:type="spellEnd"/>
      <w:r w:rsidRPr="001009AF">
        <w:rPr>
          <w:rFonts w:cstheme="minorHAnsi"/>
          <w:sz w:val="24"/>
          <w:szCs w:val="24"/>
        </w:rPr>
        <w:t xml:space="preserve"> v ČR ještě není, ač vláda rozhodla již v dubnu. Čeká se na dvě rozhodnutí Evropské komise, z nichž první již bylo vydáno. Polská společnost očekává dokončení transakce v příštím roce. </w:t>
      </w:r>
      <w:r w:rsidRPr="001009AF">
        <w:rPr>
          <w:rFonts w:cstheme="minorHAnsi"/>
          <w:sz w:val="24"/>
          <w:szCs w:val="24"/>
        </w:rPr>
        <w:br/>
      </w:r>
      <w:r w:rsidRPr="001009AF">
        <w:rPr>
          <w:rFonts w:cstheme="minorHAnsi"/>
          <w:sz w:val="24"/>
          <w:szCs w:val="24"/>
        </w:rPr>
        <w:br/>
        <w:t xml:space="preserve">ČEZ se zřejmě nebude privatizovat dřív než za dva roky. Do té doby by vláda měla </w:t>
      </w:r>
      <w:r w:rsidRPr="001009AF">
        <w:rPr>
          <w:rFonts w:cstheme="minorHAnsi"/>
          <w:sz w:val="24"/>
          <w:szCs w:val="24"/>
        </w:rPr>
        <w:lastRenderedPageBreak/>
        <w:t xml:space="preserve">rozhodnout o privatizaci Severočeských dolů. Ministr průmyslu a obchodu Milan Urban se nedávno vyjádřil docela jasně: měla by směřovat k elektrárenské společnosti ČEZ. Ta prý musí vidět do těžby uhlí a jeho cen. Vláda si dala termín konec února 2005. </w:t>
      </w:r>
      <w:r w:rsidRPr="001009AF">
        <w:rPr>
          <w:rFonts w:cstheme="minorHAnsi"/>
          <w:sz w:val="24"/>
          <w:szCs w:val="24"/>
        </w:rPr>
        <w:br/>
      </w:r>
      <w:r w:rsidRPr="001009AF">
        <w:rPr>
          <w:rFonts w:cstheme="minorHAnsi"/>
          <w:sz w:val="24"/>
          <w:szCs w:val="24"/>
        </w:rPr>
        <w:br/>
        <w:t xml:space="preserve">V příštím roce se bude také prodávat hutní společnost Vítkovice Steel, ministr financí Bohuslav Sobotka již k tomu jmenoval meziresortní komisi. Začátkem prosince dala vláda konečně zelenou privatizaci Českého </w:t>
      </w:r>
      <w:proofErr w:type="spellStart"/>
      <w:r w:rsidRPr="001009AF">
        <w:rPr>
          <w:rFonts w:cstheme="minorHAnsi"/>
          <w:sz w:val="24"/>
          <w:szCs w:val="24"/>
        </w:rPr>
        <w:t>Telecomu</w:t>
      </w:r>
      <w:proofErr w:type="spellEnd"/>
      <w:r w:rsidRPr="001009AF">
        <w:rPr>
          <w:rFonts w:cstheme="minorHAnsi"/>
          <w:sz w:val="24"/>
          <w:szCs w:val="24"/>
        </w:rPr>
        <w:t xml:space="preserve">. Měla by vynést něco mezi 50 a 60 miliardami korun. Do konce března má být konec, žádné průtahy. Naopak, nebude-li vláda s nabídkami spokojena, a to již v průběhu února, nabídne akcie na kapitálových trzích. Necháme se překvapit, co zájemci vymyslí nebo zda nechají nabídku ležet. </w:t>
      </w:r>
      <w:r w:rsidRPr="001009AF">
        <w:rPr>
          <w:rFonts w:cstheme="minorHAnsi"/>
          <w:sz w:val="24"/>
          <w:szCs w:val="24"/>
        </w:rPr>
        <w:br/>
      </w:r>
      <w:r w:rsidRPr="001009AF">
        <w:rPr>
          <w:rFonts w:cstheme="minorHAnsi"/>
          <w:sz w:val="24"/>
          <w:szCs w:val="24"/>
        </w:rPr>
        <w:br/>
        <w:t>MILENA GEUSSOVÁ</w:t>
      </w:r>
    </w:p>
    <w:p w:rsidR="00E36429" w:rsidRPr="001009AF" w:rsidRDefault="00AB7DB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3. </w:t>
      </w:r>
      <w:r w:rsidR="00E36429" w:rsidRPr="001009AF">
        <w:rPr>
          <w:rFonts w:eastAsia="Times New Roman" w:cstheme="minorHAnsi"/>
          <w:b/>
          <w:bCs/>
          <w:sz w:val="24"/>
          <w:szCs w:val="24"/>
          <w:lang w:eastAsia="cs-CZ"/>
        </w:rPr>
        <w:t>Koks nezná hranic</w:t>
      </w:r>
    </w:p>
    <w:p w:rsidR="00E36429" w:rsidRPr="001009AF" w:rsidRDefault="00874B45"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18. 11. 2004</w:t>
      </w:r>
      <w:r w:rsidR="00E36429" w:rsidRPr="001009AF">
        <w:rPr>
          <w:rFonts w:eastAsia="Times New Roman" w:cstheme="minorHAnsi"/>
          <w:sz w:val="24"/>
          <w:szCs w:val="24"/>
          <w:lang w:eastAsia="cs-CZ"/>
        </w:rPr>
        <w:t xml:space="preserve"> Ekonom - GE</w:t>
      </w:r>
    </w:p>
    <w:p w:rsidR="00874B45"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28</w:t>
      </w:r>
    </w:p>
    <w:p w:rsidR="00E36429"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Politika</w:t>
      </w:r>
    </w:p>
    <w:p w:rsidR="00E36429" w:rsidRPr="001009AF" w:rsidRDefault="00E36429" w:rsidP="003073C3">
      <w:pPr>
        <w:spacing w:line="360" w:lineRule="auto"/>
        <w:rPr>
          <w:rFonts w:cstheme="minorHAnsi"/>
          <w:sz w:val="24"/>
          <w:szCs w:val="24"/>
        </w:rPr>
      </w:pPr>
      <w:r w:rsidRPr="001009AF">
        <w:rPr>
          <w:rFonts w:cstheme="minorHAnsi"/>
          <w:sz w:val="24"/>
          <w:szCs w:val="24"/>
        </w:rPr>
        <w:t xml:space="preserve">Koupí Karbon </w:t>
      </w:r>
      <w:proofErr w:type="spellStart"/>
      <w:r w:rsidRPr="001009AF">
        <w:rPr>
          <w:rFonts w:cstheme="minorHAnsi"/>
          <w:sz w:val="24"/>
          <w:szCs w:val="24"/>
        </w:rPr>
        <w:t>Investu</w:t>
      </w:r>
      <w:proofErr w:type="spellEnd"/>
      <w:r w:rsidRPr="001009AF">
        <w:rPr>
          <w:rFonts w:cstheme="minorHAnsi"/>
          <w:sz w:val="24"/>
          <w:szCs w:val="24"/>
        </w:rPr>
        <w:t xml:space="preserve"> se Bakala dostane nejen k černému uhlí, ale mimo jiné i k 44 tisícům ostravských bytů. Na transakci vydělali zřejmě všichni - kromě státu. </w:t>
      </w:r>
      <w:r w:rsidRPr="001009AF">
        <w:rPr>
          <w:rFonts w:cstheme="minorHAnsi"/>
          <w:sz w:val="24"/>
          <w:szCs w:val="24"/>
        </w:rPr>
        <w:br/>
      </w:r>
      <w:r w:rsidRPr="001009AF">
        <w:rPr>
          <w:rFonts w:cstheme="minorHAnsi"/>
          <w:sz w:val="24"/>
          <w:szCs w:val="24"/>
        </w:rPr>
        <w:br/>
      </w:r>
      <w:r w:rsidRPr="00F6616A">
        <w:rPr>
          <w:rFonts w:cstheme="minorHAnsi"/>
          <w:sz w:val="24"/>
          <w:szCs w:val="24"/>
        </w:rPr>
        <w:t xml:space="preserve">Příští týden by se měl sejít ministr průmyslu a obchodu Milan Urban s novopečeným podnikatelem v uhlí </w:t>
      </w:r>
      <w:r w:rsidRPr="00F6616A">
        <w:rPr>
          <w:rStyle w:val="highlight"/>
          <w:rFonts w:cstheme="minorHAnsi"/>
          <w:bCs/>
          <w:sz w:val="24"/>
          <w:szCs w:val="24"/>
        </w:rPr>
        <w:t>Zdeňkem</w:t>
      </w:r>
      <w:r w:rsidRPr="00F6616A">
        <w:rPr>
          <w:rFonts w:cstheme="minorHAnsi"/>
          <w:sz w:val="24"/>
          <w:szCs w:val="24"/>
        </w:rPr>
        <w:t xml:space="preserve"> </w:t>
      </w:r>
      <w:proofErr w:type="spellStart"/>
      <w:r w:rsidRPr="00F6616A">
        <w:rPr>
          <w:rStyle w:val="highlight"/>
          <w:rFonts w:cstheme="minorHAnsi"/>
          <w:bCs/>
          <w:sz w:val="24"/>
          <w:szCs w:val="24"/>
        </w:rPr>
        <w:t>Bakalou</w:t>
      </w:r>
      <w:proofErr w:type="spellEnd"/>
      <w:r w:rsidRPr="00F6616A">
        <w:rPr>
          <w:rFonts w:cstheme="minorHAnsi"/>
          <w:sz w:val="24"/>
          <w:szCs w:val="24"/>
        </w:rPr>
        <w:t xml:space="preserve">. Podle dostupných informací sice finančník Bakala nemá o schůzky s politiky zájem, nicméně na tuhle prý kývl. Ministr zřejmě bude chtít vědět, jak dlouho hodlá Bakala "v uhlí" zůstat a co vůbec zamýšlí na severní Moravě činit. Vypadá to jako snaha napravit něco, co se zbabralo; problém je v tom, že Urban sice může Bakalu žádat o cokoliv, nicméně nový majitel </w:t>
      </w:r>
      <w:r w:rsidRPr="00F6616A">
        <w:rPr>
          <w:rStyle w:val="highlight"/>
          <w:rFonts w:cstheme="minorHAnsi"/>
          <w:bCs/>
          <w:sz w:val="24"/>
          <w:szCs w:val="24"/>
        </w:rPr>
        <w:t>OKD</w:t>
      </w:r>
      <w:r w:rsidRPr="00F6616A">
        <w:rPr>
          <w:rFonts w:cstheme="minorHAnsi"/>
          <w:sz w:val="24"/>
          <w:szCs w:val="24"/>
        </w:rPr>
        <w:t xml:space="preserve"> si v dlouhodobém</w:t>
      </w:r>
      <w:r w:rsidRPr="001009AF">
        <w:rPr>
          <w:rFonts w:cstheme="minorHAnsi"/>
          <w:sz w:val="24"/>
          <w:szCs w:val="24"/>
        </w:rPr>
        <w:t xml:space="preserve"> horizontu může dělat, co chce, resp. co pro něj bude ekonomicky výhodné. Ministr už mu nemá co nabídnout. </w:t>
      </w:r>
      <w:r w:rsidRPr="001009AF">
        <w:rPr>
          <w:rFonts w:cstheme="minorHAnsi"/>
          <w:sz w:val="24"/>
          <w:szCs w:val="24"/>
        </w:rPr>
        <w:br/>
      </w:r>
      <w:r w:rsidRPr="001009AF">
        <w:rPr>
          <w:rFonts w:cstheme="minorHAnsi"/>
          <w:sz w:val="24"/>
          <w:szCs w:val="24"/>
        </w:rPr>
        <w:br/>
        <w:t xml:space="preserve">NIKDO NIC NEVÍ. Bude to asi podobný případ jako už jiné předtím: ani v budoucnu se nepřijde na to, zda v obchodě, který se zrealizoval za zády státních úředníků, hraje roli hloupost jedněch a genialita druhých, nebo peníze. Není co vyšetřovat. Skutečnost, že </w:t>
      </w:r>
      <w:r w:rsidRPr="00F6616A">
        <w:rPr>
          <w:rFonts w:cstheme="minorHAnsi"/>
          <w:sz w:val="24"/>
          <w:szCs w:val="24"/>
        </w:rPr>
        <w:lastRenderedPageBreak/>
        <w:t xml:space="preserve">kyperská firma RPG </w:t>
      </w:r>
      <w:proofErr w:type="spellStart"/>
      <w:r w:rsidRPr="00F6616A">
        <w:rPr>
          <w:rFonts w:cstheme="minorHAnsi"/>
          <w:sz w:val="24"/>
          <w:szCs w:val="24"/>
        </w:rPr>
        <w:t>Industries</w:t>
      </w:r>
      <w:proofErr w:type="spellEnd"/>
      <w:r w:rsidRPr="00F6616A">
        <w:rPr>
          <w:rFonts w:cstheme="minorHAnsi"/>
          <w:sz w:val="24"/>
          <w:szCs w:val="24"/>
        </w:rPr>
        <w:t xml:space="preserve"> zastupovaná v Česku finančníkem (a spolumajitelem firmy) </w:t>
      </w:r>
      <w:r w:rsidRPr="00F6616A">
        <w:rPr>
          <w:rStyle w:val="highlight"/>
          <w:rFonts w:cstheme="minorHAnsi"/>
          <w:bCs/>
          <w:sz w:val="24"/>
          <w:szCs w:val="24"/>
        </w:rPr>
        <w:t>Zdeňkem</w:t>
      </w:r>
      <w:r w:rsidRPr="00F6616A">
        <w:rPr>
          <w:rFonts w:cstheme="minorHAnsi"/>
          <w:sz w:val="24"/>
          <w:szCs w:val="24"/>
        </w:rPr>
        <w:t xml:space="preserve"> </w:t>
      </w:r>
      <w:proofErr w:type="spellStart"/>
      <w:r w:rsidRPr="00F6616A">
        <w:rPr>
          <w:rStyle w:val="highlight"/>
          <w:rFonts w:cstheme="minorHAnsi"/>
          <w:bCs/>
          <w:sz w:val="24"/>
          <w:szCs w:val="24"/>
        </w:rPr>
        <w:t>Bakalou</w:t>
      </w:r>
      <w:proofErr w:type="spellEnd"/>
      <w:r w:rsidRPr="00F6616A">
        <w:rPr>
          <w:rFonts w:cstheme="minorHAnsi"/>
          <w:sz w:val="24"/>
          <w:szCs w:val="24"/>
        </w:rPr>
        <w:t xml:space="preserve"> ohlásila získání více než dvoutřetinového podílu ve společnosti Karbon Invest (KI), není v rozporu s žádným zákonem ani se smlouvami uzavřenými mezi KI a státem. </w:t>
      </w:r>
      <w:r w:rsidRPr="00F6616A">
        <w:rPr>
          <w:rFonts w:cstheme="minorHAnsi"/>
          <w:sz w:val="24"/>
          <w:szCs w:val="24"/>
        </w:rPr>
        <w:br/>
      </w:r>
      <w:r w:rsidRPr="00F6616A">
        <w:rPr>
          <w:rFonts w:cstheme="minorHAnsi"/>
          <w:sz w:val="24"/>
          <w:szCs w:val="24"/>
        </w:rPr>
        <w:br/>
        <w:t xml:space="preserve">Připomeňme, že stát reprezentovaný Fondem národního majetku prodal KI necelých 46 % akcií </w:t>
      </w:r>
      <w:r w:rsidRPr="00F6616A">
        <w:rPr>
          <w:rStyle w:val="highlight"/>
          <w:rFonts w:cstheme="minorHAnsi"/>
          <w:bCs/>
          <w:sz w:val="24"/>
          <w:szCs w:val="24"/>
        </w:rPr>
        <w:t>OKD</w:t>
      </w:r>
      <w:r w:rsidRPr="00F6616A">
        <w:rPr>
          <w:rFonts w:cstheme="minorHAnsi"/>
          <w:sz w:val="24"/>
          <w:szCs w:val="24"/>
        </w:rPr>
        <w:t xml:space="preserve">. Karbon Invest, respektive jeho vlastníci Viktor Koláček a Petr Otava za ně zaplatili (v </w:t>
      </w:r>
      <w:proofErr w:type="spellStart"/>
      <w:r w:rsidRPr="00F6616A">
        <w:rPr>
          <w:rFonts w:cstheme="minorHAnsi"/>
          <w:sz w:val="24"/>
          <w:szCs w:val="24"/>
        </w:rPr>
        <w:t>předtermínu</w:t>
      </w:r>
      <w:proofErr w:type="spellEnd"/>
      <w:r w:rsidRPr="00F6616A">
        <w:rPr>
          <w:rFonts w:cstheme="minorHAnsi"/>
          <w:sz w:val="24"/>
          <w:szCs w:val="24"/>
        </w:rPr>
        <w:t xml:space="preserve">) 2. listopadu dohodnuté 4,1 mld. Kč. Den nato bylo oznámeno, že novým vlastníkem KI, potažmo </w:t>
      </w:r>
      <w:r w:rsidRPr="00F6616A">
        <w:rPr>
          <w:rStyle w:val="highlight"/>
          <w:rFonts w:cstheme="minorHAnsi"/>
          <w:bCs/>
          <w:sz w:val="24"/>
          <w:szCs w:val="24"/>
        </w:rPr>
        <w:t>OKD</w:t>
      </w:r>
      <w:r w:rsidRPr="00F6616A">
        <w:rPr>
          <w:rFonts w:cstheme="minorHAnsi"/>
          <w:sz w:val="24"/>
          <w:szCs w:val="24"/>
        </w:rPr>
        <w:t xml:space="preserve"> a Českomoravských</w:t>
      </w:r>
      <w:r w:rsidRPr="001009AF">
        <w:rPr>
          <w:rFonts w:cstheme="minorHAnsi"/>
          <w:sz w:val="24"/>
          <w:szCs w:val="24"/>
        </w:rPr>
        <w:t xml:space="preserve"> dolů, je RPG. Cena nebyla zveřejněna, nicméně neoficiálně se hovoří o deseti miliardách korun. O RPG se neví skoro nic. </w:t>
      </w:r>
      <w:r w:rsidRPr="001009AF">
        <w:rPr>
          <w:rFonts w:cstheme="minorHAnsi"/>
          <w:sz w:val="24"/>
          <w:szCs w:val="24"/>
        </w:rPr>
        <w:br/>
      </w:r>
      <w:r w:rsidRPr="001009AF">
        <w:rPr>
          <w:rFonts w:cstheme="minorHAnsi"/>
          <w:sz w:val="24"/>
          <w:szCs w:val="24"/>
        </w:rPr>
        <w:br/>
        <w:t xml:space="preserve">Úřednici na všech úrovních se dušují, že o chystané transakci mezi Koláčkem-Otavou a </w:t>
      </w:r>
      <w:proofErr w:type="spellStart"/>
      <w:r w:rsidRPr="001009AF">
        <w:rPr>
          <w:rFonts w:cstheme="minorHAnsi"/>
          <w:sz w:val="24"/>
          <w:szCs w:val="24"/>
        </w:rPr>
        <w:t>Bakalou</w:t>
      </w:r>
      <w:proofErr w:type="spellEnd"/>
      <w:r w:rsidRPr="001009AF">
        <w:rPr>
          <w:rFonts w:cstheme="minorHAnsi"/>
          <w:sz w:val="24"/>
          <w:szCs w:val="24"/>
        </w:rPr>
        <w:t xml:space="preserve"> neměli ani tušení, přestože se připravovala asi rok. Tváří se zaskočeně a náměstek ministra průmyslu a obchodu Martin Pecina připouští, že jisté obavy má: "Koláček a Otava byli havíři a představovali jistotu, že budou myslet na budoucnost. U finančního kapitálu nikdy nevíte, jaké motivy převáží." </w:t>
      </w:r>
      <w:r w:rsidRPr="001009AF">
        <w:rPr>
          <w:rFonts w:cstheme="minorHAnsi"/>
          <w:sz w:val="24"/>
          <w:szCs w:val="24"/>
        </w:rPr>
        <w:br/>
      </w:r>
      <w:r w:rsidRPr="001009AF">
        <w:rPr>
          <w:rFonts w:cstheme="minorHAnsi"/>
          <w:sz w:val="24"/>
          <w:szCs w:val="24"/>
        </w:rPr>
        <w:br/>
        <w:t xml:space="preserve">K tomu je ovšem nutno dodat, že sice velkou část KI koupila kyperská firma, nicméně jak Koláček, tak i Otava v orgánech firmy zůstávají, což odpovídá i tomu, že jim ve firmě zůstal nikoliv nevýznamný podíl. </w:t>
      </w:r>
      <w:r w:rsidRPr="001009AF">
        <w:rPr>
          <w:rFonts w:cstheme="minorHAnsi"/>
          <w:sz w:val="24"/>
          <w:szCs w:val="24"/>
        </w:rPr>
        <w:br/>
      </w:r>
      <w:r w:rsidRPr="001009AF">
        <w:rPr>
          <w:rFonts w:cstheme="minorHAnsi"/>
          <w:sz w:val="24"/>
          <w:szCs w:val="24"/>
        </w:rPr>
        <w:br/>
        <w:t xml:space="preserve">ČESKO-POLSKÉ DOLY. Jedním z pozitivních argumentů, který používají na MPO při hodnocení vstupu zahraničního kapitálu do černouhelných dolů, je finanční posílení společnosti. Díky dalším penězům se KI usnadní cesta k polským dolům, o které mají zájem. Hovoří se v této souvislosti o několik stech milionů eur, prodávat by je polská vláda měla příští rok. Viktor Koláček dokonce před časem varoval, že při neúspěchu v Polsku by mohl </w:t>
      </w:r>
      <w:r w:rsidRPr="00F6616A">
        <w:rPr>
          <w:rFonts w:cstheme="minorHAnsi"/>
          <w:sz w:val="24"/>
          <w:szCs w:val="24"/>
        </w:rPr>
        <w:t xml:space="preserve">hrozit </w:t>
      </w:r>
      <w:r w:rsidRPr="00F6616A">
        <w:rPr>
          <w:rStyle w:val="highlight"/>
          <w:rFonts w:cstheme="minorHAnsi"/>
          <w:bCs/>
          <w:sz w:val="24"/>
          <w:szCs w:val="24"/>
        </w:rPr>
        <w:t>OKD</w:t>
      </w:r>
      <w:r w:rsidRPr="001009AF">
        <w:rPr>
          <w:rFonts w:cstheme="minorHAnsi"/>
          <w:sz w:val="24"/>
          <w:szCs w:val="24"/>
        </w:rPr>
        <w:t xml:space="preserve"> krach - to je ovšem nutno brát se značnou rezervou. </w:t>
      </w:r>
      <w:r w:rsidRPr="001009AF">
        <w:rPr>
          <w:rFonts w:cstheme="minorHAnsi"/>
          <w:sz w:val="24"/>
          <w:szCs w:val="24"/>
        </w:rPr>
        <w:br/>
      </w:r>
      <w:r w:rsidRPr="001009AF">
        <w:rPr>
          <w:rFonts w:cstheme="minorHAnsi"/>
          <w:sz w:val="24"/>
          <w:szCs w:val="24"/>
        </w:rPr>
        <w:br/>
        <w:t xml:space="preserve">Jenže co takové spojení s dalšími doly v Polsku může udělat s cenami? "Nějakého monopolu bych se tady zrovna moc nebál," říká Pecina. Jednak KI nemůže ovládnout celé polské uhelné hornictví (má zájem o dva doly - </w:t>
      </w:r>
      <w:proofErr w:type="spellStart"/>
      <w:r w:rsidRPr="001009AF">
        <w:rPr>
          <w:rFonts w:cstheme="minorHAnsi"/>
          <w:sz w:val="24"/>
          <w:szCs w:val="24"/>
        </w:rPr>
        <w:t>Budryk</w:t>
      </w:r>
      <w:proofErr w:type="spellEnd"/>
      <w:r w:rsidRPr="001009AF">
        <w:rPr>
          <w:rFonts w:cstheme="minorHAnsi"/>
          <w:sz w:val="24"/>
          <w:szCs w:val="24"/>
        </w:rPr>
        <w:t xml:space="preserve"> a </w:t>
      </w:r>
      <w:proofErr w:type="spellStart"/>
      <w:r w:rsidRPr="001009AF">
        <w:rPr>
          <w:rFonts w:cstheme="minorHAnsi"/>
          <w:sz w:val="24"/>
          <w:szCs w:val="24"/>
        </w:rPr>
        <w:t>Jastrzebska</w:t>
      </w:r>
      <w:proofErr w:type="spellEnd"/>
      <w:r w:rsidRPr="001009AF">
        <w:rPr>
          <w:rFonts w:cstheme="minorHAnsi"/>
          <w:sz w:val="24"/>
          <w:szCs w:val="24"/>
        </w:rPr>
        <w:t xml:space="preserve"> </w:t>
      </w:r>
      <w:proofErr w:type="spellStart"/>
      <w:r w:rsidRPr="001009AF">
        <w:rPr>
          <w:rFonts w:cstheme="minorHAnsi"/>
          <w:sz w:val="24"/>
          <w:szCs w:val="24"/>
        </w:rPr>
        <w:t>spolka</w:t>
      </w:r>
      <w:proofErr w:type="spellEnd"/>
      <w:r w:rsidRPr="001009AF">
        <w:rPr>
          <w:rFonts w:cstheme="minorHAnsi"/>
          <w:sz w:val="24"/>
          <w:szCs w:val="24"/>
        </w:rPr>
        <w:t xml:space="preserve"> </w:t>
      </w:r>
      <w:proofErr w:type="spellStart"/>
      <w:r w:rsidRPr="001009AF">
        <w:rPr>
          <w:rFonts w:cstheme="minorHAnsi"/>
          <w:sz w:val="24"/>
          <w:szCs w:val="24"/>
        </w:rPr>
        <w:t>wenglova</w:t>
      </w:r>
      <w:proofErr w:type="spellEnd"/>
      <w:r w:rsidRPr="001009AF">
        <w:rPr>
          <w:rFonts w:cstheme="minorHAnsi"/>
          <w:sz w:val="24"/>
          <w:szCs w:val="24"/>
        </w:rPr>
        <w:t xml:space="preserve">), jednak, jak tvrdí zainteresovaní, jakési dohody mezi českými a polskými dodavateli už stejně existují... </w:t>
      </w:r>
      <w:r w:rsidRPr="001009AF">
        <w:rPr>
          <w:rFonts w:cstheme="minorHAnsi"/>
          <w:sz w:val="24"/>
          <w:szCs w:val="24"/>
        </w:rPr>
        <w:br/>
      </w:r>
      <w:r w:rsidRPr="001009AF">
        <w:rPr>
          <w:rFonts w:cstheme="minorHAnsi"/>
          <w:sz w:val="24"/>
          <w:szCs w:val="24"/>
        </w:rPr>
        <w:br/>
      </w:r>
      <w:r w:rsidRPr="001009AF">
        <w:rPr>
          <w:rFonts w:cstheme="minorHAnsi"/>
          <w:sz w:val="24"/>
          <w:szCs w:val="24"/>
        </w:rPr>
        <w:lastRenderedPageBreak/>
        <w:t xml:space="preserve">Na otázku Ekonoma, co se podle nich změní po vstupu RPG do KI, odpovídali odběratelé černého uhlí většinou stručně a opatrně. Tisková mluvčí Moravia Steel Dušana </w:t>
      </w:r>
      <w:proofErr w:type="spellStart"/>
      <w:r w:rsidRPr="001009AF">
        <w:rPr>
          <w:rFonts w:cstheme="minorHAnsi"/>
          <w:sz w:val="24"/>
          <w:szCs w:val="24"/>
        </w:rPr>
        <w:t>Chreneková</w:t>
      </w:r>
      <w:proofErr w:type="spellEnd"/>
      <w:r w:rsidRPr="001009AF">
        <w:rPr>
          <w:rFonts w:cstheme="minorHAnsi"/>
          <w:sz w:val="24"/>
          <w:szCs w:val="24"/>
        </w:rPr>
        <w:t xml:space="preserve"> tvrdí, že pro Třinecké železárny je nový majitel KI Bakala "zárukou serióznosti a důvěryhodnosti". Rozhodně se neobávají nějakých nových cenových jednání ohledně roku </w:t>
      </w:r>
      <w:r w:rsidRPr="00F6616A">
        <w:rPr>
          <w:rFonts w:cstheme="minorHAnsi"/>
          <w:sz w:val="24"/>
          <w:szCs w:val="24"/>
        </w:rPr>
        <w:t xml:space="preserve">2005; o delším horizontu však nehovoří. "Jsme pro </w:t>
      </w:r>
      <w:r w:rsidRPr="00F6616A">
        <w:rPr>
          <w:rStyle w:val="highlight"/>
          <w:rFonts w:cstheme="minorHAnsi"/>
          <w:bCs/>
          <w:sz w:val="24"/>
          <w:szCs w:val="24"/>
        </w:rPr>
        <w:t>OKD</w:t>
      </w:r>
      <w:r w:rsidRPr="00F6616A">
        <w:rPr>
          <w:rFonts w:cstheme="minorHAnsi"/>
          <w:sz w:val="24"/>
          <w:szCs w:val="24"/>
        </w:rPr>
        <w:t xml:space="preserve"> důležitý partner a stejně tak jsou </w:t>
      </w:r>
      <w:r w:rsidRPr="00F6616A">
        <w:rPr>
          <w:rStyle w:val="highlight"/>
          <w:rFonts w:cstheme="minorHAnsi"/>
          <w:bCs/>
          <w:sz w:val="24"/>
          <w:szCs w:val="24"/>
        </w:rPr>
        <w:t>OKD</w:t>
      </w:r>
      <w:r w:rsidRPr="00F6616A">
        <w:rPr>
          <w:rFonts w:cstheme="minorHAnsi"/>
          <w:sz w:val="24"/>
          <w:szCs w:val="24"/>
        </w:rPr>
        <w:t xml:space="preserve"> důležité pro nás," uzavřela tisková mluvčí. Podobně se vyjadřují i v </w:t>
      </w:r>
      <w:proofErr w:type="spellStart"/>
      <w:r w:rsidRPr="00F6616A">
        <w:rPr>
          <w:rFonts w:cstheme="minorHAnsi"/>
          <w:sz w:val="24"/>
          <w:szCs w:val="24"/>
        </w:rPr>
        <w:t>Ispatu</w:t>
      </w:r>
      <w:proofErr w:type="spellEnd"/>
      <w:r w:rsidRPr="00F6616A">
        <w:rPr>
          <w:rFonts w:cstheme="minorHAnsi"/>
          <w:sz w:val="24"/>
          <w:szCs w:val="24"/>
        </w:rPr>
        <w:t xml:space="preserve"> Nová huť, která také, stejně jako Třinecké železárny, odebírá koksovatelné uhlí jak od </w:t>
      </w:r>
      <w:r w:rsidRPr="00F6616A">
        <w:rPr>
          <w:rStyle w:val="highlight"/>
          <w:rFonts w:cstheme="minorHAnsi"/>
          <w:bCs/>
          <w:sz w:val="24"/>
          <w:szCs w:val="24"/>
        </w:rPr>
        <w:t>OKD</w:t>
      </w:r>
      <w:r w:rsidRPr="00F6616A">
        <w:rPr>
          <w:rFonts w:cstheme="minorHAnsi"/>
          <w:sz w:val="24"/>
          <w:szCs w:val="24"/>
        </w:rPr>
        <w:t xml:space="preserve">, tak i od některých jeho polských konkurentů. </w:t>
      </w:r>
      <w:r w:rsidRPr="00F6616A">
        <w:rPr>
          <w:rStyle w:val="highlight"/>
          <w:rFonts w:cstheme="minorHAnsi"/>
          <w:bCs/>
          <w:sz w:val="24"/>
          <w:szCs w:val="24"/>
        </w:rPr>
        <w:t>OKD</w:t>
      </w:r>
      <w:r w:rsidRPr="00F6616A">
        <w:rPr>
          <w:rFonts w:cstheme="minorHAnsi"/>
          <w:sz w:val="24"/>
          <w:szCs w:val="24"/>
        </w:rPr>
        <w:t xml:space="preserve"> a </w:t>
      </w:r>
      <w:proofErr w:type="spellStart"/>
      <w:r w:rsidRPr="00F6616A">
        <w:rPr>
          <w:rFonts w:cstheme="minorHAnsi"/>
          <w:sz w:val="24"/>
          <w:szCs w:val="24"/>
        </w:rPr>
        <w:t>Ispat</w:t>
      </w:r>
      <w:proofErr w:type="spellEnd"/>
      <w:r w:rsidRPr="00F6616A">
        <w:rPr>
          <w:rFonts w:cstheme="minorHAnsi"/>
          <w:sz w:val="24"/>
          <w:szCs w:val="24"/>
        </w:rPr>
        <w:t xml:space="preserve"> jsou dlouholetí partneři. Ke spekulativním otázkám ohledně ceny surovin se nehodlají vyjadřovat.</w:t>
      </w:r>
      <w:r w:rsidRPr="001009AF">
        <w:rPr>
          <w:rFonts w:cstheme="minorHAnsi"/>
          <w:sz w:val="24"/>
          <w:szCs w:val="24"/>
        </w:rPr>
        <w:t xml:space="preserve"> </w:t>
      </w:r>
      <w:r w:rsidRPr="001009AF">
        <w:rPr>
          <w:rFonts w:cstheme="minorHAnsi"/>
          <w:sz w:val="24"/>
          <w:szCs w:val="24"/>
        </w:rPr>
        <w:br/>
      </w:r>
      <w:r w:rsidRPr="001009AF">
        <w:rPr>
          <w:rFonts w:cstheme="minorHAnsi"/>
          <w:sz w:val="24"/>
          <w:szCs w:val="24"/>
        </w:rPr>
        <w:br/>
        <w:t xml:space="preserve">Jan </w:t>
      </w:r>
      <w:proofErr w:type="spellStart"/>
      <w:r w:rsidRPr="001009AF">
        <w:rPr>
          <w:rFonts w:cstheme="minorHAnsi"/>
          <w:sz w:val="24"/>
          <w:szCs w:val="24"/>
        </w:rPr>
        <w:t>Gemrych</w:t>
      </w:r>
      <w:proofErr w:type="spellEnd"/>
      <w:r w:rsidRPr="001009AF">
        <w:rPr>
          <w:rFonts w:cstheme="minorHAnsi"/>
          <w:sz w:val="24"/>
          <w:szCs w:val="24"/>
        </w:rPr>
        <w:t xml:space="preserve"> ze Svazu výrobců cementu Ekonomu řekl, že cementárnám, které také uhlí odebírají, samozřejmě není jedno, kolik bude stát, a již dnes pečlivě ceny monitorují. Dokážou ale ekonomicky nakupovat i z Jižní Afriky. </w:t>
      </w:r>
      <w:r w:rsidRPr="001009AF">
        <w:rPr>
          <w:rFonts w:cstheme="minorHAnsi"/>
          <w:sz w:val="24"/>
          <w:szCs w:val="24"/>
        </w:rPr>
        <w:br/>
      </w:r>
      <w:r w:rsidRPr="00F6616A">
        <w:rPr>
          <w:rFonts w:cstheme="minorHAnsi"/>
          <w:sz w:val="24"/>
          <w:szCs w:val="24"/>
        </w:rPr>
        <w:br/>
        <w:t xml:space="preserve">PĚT LET URČITĚ. </w:t>
      </w:r>
      <w:r w:rsidRPr="00F6616A">
        <w:rPr>
          <w:rStyle w:val="highlight"/>
          <w:rFonts w:cstheme="minorHAnsi"/>
          <w:bCs/>
          <w:sz w:val="24"/>
          <w:szCs w:val="24"/>
        </w:rPr>
        <w:t>Zdeněk</w:t>
      </w:r>
      <w:r w:rsidRPr="00F6616A">
        <w:rPr>
          <w:rFonts w:cstheme="minorHAnsi"/>
          <w:sz w:val="24"/>
          <w:szCs w:val="24"/>
        </w:rPr>
        <w:t xml:space="preserve"> </w:t>
      </w:r>
      <w:r w:rsidRPr="00F6616A">
        <w:rPr>
          <w:rStyle w:val="highlight"/>
          <w:rFonts w:cstheme="minorHAnsi"/>
          <w:bCs/>
          <w:sz w:val="24"/>
          <w:szCs w:val="24"/>
        </w:rPr>
        <w:t>Bakala</w:t>
      </w:r>
      <w:r w:rsidRPr="00F6616A">
        <w:rPr>
          <w:rFonts w:cstheme="minorHAnsi"/>
          <w:sz w:val="24"/>
          <w:szCs w:val="24"/>
        </w:rPr>
        <w:t xml:space="preserve"> tvrdí, že pro RPG je vstup do černouhelného hornictví dlouhodobější záležitostí. Pokud by šlo o horizont pěti let, mohla by to být pravda, protože energetické suroviny zažívají velký cenový boom a v nejbližší době se na tom asi nic nezmění. Zejména se to týká koksovatelného uhlí, jehož ceny jsou dnes více než atraktivní. A právě polovina uhlí z </w:t>
      </w:r>
      <w:r w:rsidRPr="00F6616A">
        <w:rPr>
          <w:rStyle w:val="highlight"/>
          <w:rFonts w:cstheme="minorHAnsi"/>
          <w:bCs/>
          <w:sz w:val="24"/>
          <w:szCs w:val="24"/>
        </w:rPr>
        <w:t>OKD</w:t>
      </w:r>
      <w:r w:rsidRPr="00F6616A">
        <w:rPr>
          <w:rFonts w:cstheme="minorHAnsi"/>
          <w:sz w:val="24"/>
          <w:szCs w:val="24"/>
        </w:rPr>
        <w:t xml:space="preserve"> taková je. </w:t>
      </w:r>
      <w:r w:rsidRPr="00F6616A">
        <w:rPr>
          <w:rFonts w:cstheme="minorHAnsi"/>
          <w:sz w:val="24"/>
          <w:szCs w:val="24"/>
        </w:rPr>
        <w:br/>
      </w:r>
      <w:r w:rsidRPr="001009AF">
        <w:rPr>
          <w:rFonts w:cstheme="minorHAnsi"/>
          <w:sz w:val="24"/>
          <w:szCs w:val="24"/>
        </w:rPr>
        <w:br/>
        <w:t xml:space="preserve">Podle Martina Peciny mají ostravské černouhelné doly perspektivu deset, možná patnáct let. Znamená to tedy, že jejich majitelé musí s vybráním svých výnosů spěchat? </w:t>
      </w:r>
      <w:r w:rsidRPr="001009AF">
        <w:rPr>
          <w:rFonts w:cstheme="minorHAnsi"/>
          <w:sz w:val="24"/>
          <w:szCs w:val="24"/>
        </w:rPr>
        <w:br/>
      </w:r>
      <w:r w:rsidRPr="001009AF">
        <w:rPr>
          <w:rFonts w:cstheme="minorHAnsi"/>
          <w:sz w:val="24"/>
          <w:szCs w:val="24"/>
        </w:rPr>
        <w:br/>
      </w:r>
      <w:r w:rsidRPr="00F6616A">
        <w:rPr>
          <w:rFonts w:cstheme="minorHAnsi"/>
          <w:sz w:val="24"/>
          <w:szCs w:val="24"/>
        </w:rPr>
        <w:t xml:space="preserve">Loňský čistý zisk </w:t>
      </w:r>
      <w:r w:rsidRPr="00F6616A">
        <w:rPr>
          <w:rStyle w:val="highlight"/>
          <w:rFonts w:cstheme="minorHAnsi"/>
          <w:bCs/>
          <w:sz w:val="24"/>
          <w:szCs w:val="24"/>
        </w:rPr>
        <w:t>OKD</w:t>
      </w:r>
      <w:r w:rsidRPr="00F6616A">
        <w:rPr>
          <w:rFonts w:cstheme="minorHAnsi"/>
          <w:sz w:val="24"/>
          <w:szCs w:val="24"/>
        </w:rPr>
        <w:t xml:space="preserve"> dosáhl 183 mil. Kč, letos by to zřejmě mělo být lepší. Navíc samotné podnikání v uhlí není tím jediným, co v Ostravě nový investor najde. Společnost </w:t>
      </w:r>
      <w:r w:rsidRPr="00F6616A">
        <w:rPr>
          <w:rStyle w:val="highlight"/>
          <w:rFonts w:cstheme="minorHAnsi"/>
          <w:bCs/>
          <w:sz w:val="24"/>
          <w:szCs w:val="24"/>
        </w:rPr>
        <w:t>OKD</w:t>
      </w:r>
      <w:r w:rsidRPr="00F6616A">
        <w:rPr>
          <w:rFonts w:cstheme="minorHAnsi"/>
          <w:sz w:val="24"/>
          <w:szCs w:val="24"/>
        </w:rPr>
        <w:t xml:space="preserve"> má řadu majetkových účastí a dalších aktivit, z nichž jedním z nejzajímavějších je bytový fond. Někteří místní občané tvrdí, že "</w:t>
      </w:r>
      <w:r w:rsidRPr="00F6616A">
        <w:rPr>
          <w:rStyle w:val="highlight"/>
          <w:rFonts w:cstheme="minorHAnsi"/>
          <w:bCs/>
          <w:sz w:val="24"/>
          <w:szCs w:val="24"/>
        </w:rPr>
        <w:t>OKD</w:t>
      </w:r>
      <w:r w:rsidRPr="00F6616A">
        <w:rPr>
          <w:rFonts w:cstheme="minorHAnsi"/>
          <w:sz w:val="24"/>
          <w:szCs w:val="24"/>
        </w:rPr>
        <w:t xml:space="preserve"> patří půl Ostravy". </w:t>
      </w:r>
      <w:r w:rsidRPr="00F6616A">
        <w:rPr>
          <w:rFonts w:cstheme="minorHAnsi"/>
          <w:sz w:val="24"/>
          <w:szCs w:val="24"/>
        </w:rPr>
        <w:br/>
      </w:r>
      <w:r w:rsidRPr="00F6616A">
        <w:rPr>
          <w:rFonts w:cstheme="minorHAnsi"/>
          <w:sz w:val="24"/>
          <w:szCs w:val="24"/>
        </w:rPr>
        <w:br/>
        <w:t xml:space="preserve">Jak nám potvrdila tisková mluvčí </w:t>
      </w:r>
      <w:r w:rsidRPr="00F6616A">
        <w:rPr>
          <w:rStyle w:val="highlight"/>
          <w:rFonts w:cstheme="minorHAnsi"/>
          <w:bCs/>
          <w:sz w:val="24"/>
          <w:szCs w:val="24"/>
        </w:rPr>
        <w:t>OKD</w:t>
      </w:r>
      <w:r w:rsidRPr="00F6616A">
        <w:rPr>
          <w:rFonts w:cstheme="minorHAnsi"/>
          <w:sz w:val="24"/>
          <w:szCs w:val="24"/>
        </w:rPr>
        <w:t xml:space="preserve"> Věra </w:t>
      </w:r>
      <w:proofErr w:type="spellStart"/>
      <w:r w:rsidRPr="00F6616A">
        <w:rPr>
          <w:rFonts w:cstheme="minorHAnsi"/>
          <w:sz w:val="24"/>
          <w:szCs w:val="24"/>
        </w:rPr>
        <w:t>Breiová</w:t>
      </w:r>
      <w:proofErr w:type="spellEnd"/>
      <w:r w:rsidRPr="00F6616A">
        <w:rPr>
          <w:rFonts w:cstheme="minorHAnsi"/>
          <w:sz w:val="24"/>
          <w:szCs w:val="24"/>
        </w:rPr>
        <w:t xml:space="preserve">, disponuje společnost více než 44 tisíci podnikovými byty. Jejich tržní hodnota by mohla dnes představovat skoro 5 mld. Kč. </w:t>
      </w:r>
      <w:r w:rsidRPr="00F6616A">
        <w:rPr>
          <w:rFonts w:cstheme="minorHAnsi"/>
          <w:sz w:val="24"/>
          <w:szCs w:val="24"/>
        </w:rPr>
        <w:br/>
      </w:r>
      <w:r w:rsidRPr="00F6616A">
        <w:rPr>
          <w:rFonts w:cstheme="minorHAnsi"/>
          <w:sz w:val="24"/>
          <w:szCs w:val="24"/>
        </w:rPr>
        <w:br/>
      </w:r>
      <w:r w:rsidRPr="001009AF">
        <w:rPr>
          <w:rFonts w:cstheme="minorHAnsi"/>
          <w:sz w:val="24"/>
          <w:szCs w:val="24"/>
        </w:rPr>
        <w:t xml:space="preserve">LIBUŠE BAUTZOVÁ, MILENA GEUSSOVÁ </w:t>
      </w:r>
      <w:r w:rsidRPr="001009AF">
        <w:rPr>
          <w:rFonts w:cstheme="minorHAnsi"/>
          <w:sz w:val="24"/>
          <w:szCs w:val="24"/>
        </w:rPr>
        <w:br/>
      </w:r>
      <w:r w:rsidRPr="001009AF">
        <w:rPr>
          <w:rFonts w:cstheme="minorHAnsi"/>
          <w:sz w:val="24"/>
          <w:szCs w:val="24"/>
        </w:rPr>
        <w:lastRenderedPageBreak/>
        <w:br/>
        <w:t xml:space="preserve">KARBON INVEST </w:t>
      </w:r>
      <w:r w:rsidRPr="001009AF">
        <w:rPr>
          <w:rFonts w:cstheme="minorHAnsi"/>
          <w:sz w:val="24"/>
          <w:szCs w:val="24"/>
        </w:rPr>
        <w:br/>
      </w:r>
      <w:r w:rsidRPr="001009AF">
        <w:rPr>
          <w:rFonts w:cstheme="minorHAnsi"/>
          <w:sz w:val="24"/>
          <w:szCs w:val="24"/>
        </w:rPr>
        <w:br/>
        <w:t xml:space="preserve">Koncern Karbon Invest (KI) je </w:t>
      </w:r>
      <w:r w:rsidRPr="00F6616A">
        <w:rPr>
          <w:rFonts w:cstheme="minorHAnsi"/>
          <w:sz w:val="24"/>
          <w:szCs w:val="24"/>
        </w:rPr>
        <w:t xml:space="preserve">vlastníkem </w:t>
      </w:r>
      <w:r w:rsidRPr="00F6616A">
        <w:rPr>
          <w:rStyle w:val="highlight"/>
          <w:rFonts w:cstheme="minorHAnsi"/>
          <w:bCs/>
          <w:sz w:val="24"/>
          <w:szCs w:val="24"/>
        </w:rPr>
        <w:t>OKD</w:t>
      </w:r>
      <w:r w:rsidRPr="00F6616A">
        <w:rPr>
          <w:rFonts w:cstheme="minorHAnsi"/>
          <w:sz w:val="24"/>
          <w:szCs w:val="24"/>
        </w:rPr>
        <w:t xml:space="preserve">, Českomoravských dolů, Metalimexu a </w:t>
      </w:r>
      <w:proofErr w:type="spellStart"/>
      <w:r w:rsidRPr="00F6616A">
        <w:rPr>
          <w:rFonts w:cstheme="minorHAnsi"/>
          <w:sz w:val="24"/>
          <w:szCs w:val="24"/>
        </w:rPr>
        <w:t>Kovony</w:t>
      </w:r>
      <w:proofErr w:type="spellEnd"/>
      <w:r w:rsidRPr="00F6616A">
        <w:rPr>
          <w:rFonts w:cstheme="minorHAnsi"/>
          <w:sz w:val="24"/>
          <w:szCs w:val="24"/>
        </w:rPr>
        <w:t xml:space="preserve"> Karviná. Obrat skupiny činí asi 50 miliard korun ročně. V </w:t>
      </w:r>
      <w:r w:rsidRPr="00F6616A">
        <w:rPr>
          <w:rStyle w:val="highlight"/>
          <w:rFonts w:cstheme="minorHAnsi"/>
          <w:bCs/>
          <w:sz w:val="24"/>
          <w:szCs w:val="24"/>
        </w:rPr>
        <w:t>OKD</w:t>
      </w:r>
      <w:r w:rsidRPr="00F6616A">
        <w:rPr>
          <w:rFonts w:cstheme="minorHAnsi"/>
          <w:sz w:val="24"/>
          <w:szCs w:val="24"/>
        </w:rPr>
        <w:t xml:space="preserve"> se těží kolem 11 mil. tun černého uhlí za rok (loni 11,86 mil. tun). Jen podniky sdružené v </w:t>
      </w:r>
      <w:r w:rsidRPr="00F6616A">
        <w:rPr>
          <w:rStyle w:val="highlight"/>
          <w:rFonts w:cstheme="minorHAnsi"/>
          <w:bCs/>
          <w:sz w:val="24"/>
          <w:szCs w:val="24"/>
        </w:rPr>
        <w:t>OKD</w:t>
      </w:r>
      <w:r w:rsidRPr="00F6616A">
        <w:rPr>
          <w:rFonts w:cstheme="minorHAnsi"/>
          <w:sz w:val="24"/>
          <w:szCs w:val="24"/>
        </w:rPr>
        <w:t xml:space="preserve"> zaměstnávají 30 tisíc pracovníků. V Polsku má KI zájem o dva doly s roční těžbou 17 mil. tun černého koksovatelného uhlí. Oba tyto doly i další doly </w:t>
      </w:r>
      <w:r w:rsidRPr="00F6616A">
        <w:rPr>
          <w:rStyle w:val="highlight"/>
          <w:rFonts w:cstheme="minorHAnsi"/>
          <w:bCs/>
          <w:sz w:val="24"/>
          <w:szCs w:val="24"/>
        </w:rPr>
        <w:t>OKD</w:t>
      </w:r>
      <w:r w:rsidRPr="00F6616A">
        <w:rPr>
          <w:rFonts w:cstheme="minorHAnsi"/>
          <w:sz w:val="24"/>
          <w:szCs w:val="24"/>
        </w:rPr>
        <w:t xml:space="preserve"> se nacházejí v Hornoslezské uhelné pánvi, jejíž tři čtvrtiny ovšem leží v Polsku. V části na území ČR se těží kvalitnější, tzn. méně sirnaté a lépe koksovatelné uhlí. </w:t>
      </w:r>
      <w:r w:rsidRPr="00F6616A">
        <w:rPr>
          <w:rStyle w:val="highlight"/>
          <w:rFonts w:cstheme="minorHAnsi"/>
          <w:bCs/>
          <w:sz w:val="24"/>
          <w:szCs w:val="24"/>
        </w:rPr>
        <w:t>OKD</w:t>
      </w:r>
      <w:r w:rsidRPr="00F6616A">
        <w:rPr>
          <w:rFonts w:cstheme="minorHAnsi"/>
          <w:sz w:val="24"/>
          <w:szCs w:val="24"/>
        </w:rPr>
        <w:t xml:space="preserve"> provozuje doly ČSA, </w:t>
      </w:r>
      <w:proofErr w:type="spellStart"/>
      <w:r w:rsidRPr="00F6616A">
        <w:rPr>
          <w:rFonts w:cstheme="minorHAnsi"/>
          <w:sz w:val="24"/>
          <w:szCs w:val="24"/>
        </w:rPr>
        <w:t>Darkov</w:t>
      </w:r>
      <w:proofErr w:type="spellEnd"/>
      <w:r w:rsidRPr="001009AF">
        <w:rPr>
          <w:rFonts w:cstheme="minorHAnsi"/>
          <w:sz w:val="24"/>
          <w:szCs w:val="24"/>
        </w:rPr>
        <w:t xml:space="preserve">, Lazy a Paskov a kromě těžby se věnuje úpravám, zušlechťování a prodeji uhlí a produktů s ním spojených. Polovina vytěženého uhlí se používá v koksárenství, polovina v energetice, teplárenství, cementářství a komunální sféře. Asi 60 % se prodává v tuzemsku, největšími odběrateli je </w:t>
      </w:r>
      <w:proofErr w:type="spellStart"/>
      <w:r w:rsidRPr="001009AF">
        <w:rPr>
          <w:rFonts w:cstheme="minorHAnsi"/>
          <w:sz w:val="24"/>
          <w:szCs w:val="24"/>
        </w:rPr>
        <w:t>Ispat</w:t>
      </w:r>
      <w:proofErr w:type="spellEnd"/>
      <w:r w:rsidRPr="001009AF">
        <w:rPr>
          <w:rFonts w:cstheme="minorHAnsi"/>
          <w:sz w:val="24"/>
          <w:szCs w:val="24"/>
        </w:rPr>
        <w:t xml:space="preserve"> Nová huť, Moravia Steel, Ostravsko-karvinské koksovny, </w:t>
      </w:r>
      <w:proofErr w:type="spellStart"/>
      <w:r w:rsidRPr="001009AF">
        <w:rPr>
          <w:rFonts w:cstheme="minorHAnsi"/>
          <w:sz w:val="24"/>
          <w:szCs w:val="24"/>
        </w:rPr>
        <w:t>Dalkia</w:t>
      </w:r>
      <w:proofErr w:type="spellEnd"/>
      <w:r w:rsidRPr="001009AF">
        <w:rPr>
          <w:rFonts w:cstheme="minorHAnsi"/>
          <w:sz w:val="24"/>
          <w:szCs w:val="24"/>
        </w:rPr>
        <w:t xml:space="preserve"> a ČEZ. V zahraničí je největším odběratelem Slovensko a Rakousko. </w:t>
      </w:r>
      <w:r w:rsidR="00874B45" w:rsidRPr="001009AF">
        <w:rPr>
          <w:rFonts w:cstheme="minorHAnsi"/>
          <w:sz w:val="24"/>
          <w:szCs w:val="24"/>
        </w:rPr>
        <w:br/>
      </w:r>
      <w:r w:rsidRPr="001009AF">
        <w:rPr>
          <w:rFonts w:cstheme="minorHAnsi"/>
          <w:sz w:val="24"/>
          <w:szCs w:val="24"/>
        </w:rPr>
        <w:t>GE</w:t>
      </w:r>
    </w:p>
    <w:p w:rsidR="00E36429" w:rsidRPr="001009AF" w:rsidRDefault="00E36429" w:rsidP="003073C3">
      <w:pPr>
        <w:spacing w:line="360" w:lineRule="auto"/>
        <w:rPr>
          <w:rFonts w:cstheme="minorHAnsi"/>
          <w:sz w:val="24"/>
          <w:szCs w:val="24"/>
        </w:rPr>
      </w:pPr>
    </w:p>
    <w:p w:rsidR="00E36429" w:rsidRPr="001009AF" w:rsidRDefault="00AB7DB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4. </w:t>
      </w:r>
      <w:r w:rsidR="00E36429" w:rsidRPr="001009AF">
        <w:rPr>
          <w:rFonts w:eastAsia="Times New Roman" w:cstheme="minorHAnsi"/>
          <w:b/>
          <w:bCs/>
          <w:sz w:val="24"/>
          <w:szCs w:val="24"/>
          <w:lang w:eastAsia="cs-CZ"/>
        </w:rPr>
        <w:t>Čeká se - ale na co?</w:t>
      </w:r>
    </w:p>
    <w:p w:rsidR="00E36429" w:rsidRPr="001009AF" w:rsidRDefault="00E36429" w:rsidP="003073C3">
      <w:pPr>
        <w:spacing w:after="0" w:line="360" w:lineRule="auto"/>
        <w:jc w:val="right"/>
        <w:rPr>
          <w:rFonts w:eastAsia="Times New Roman" w:cstheme="minorHAnsi"/>
          <w:b/>
          <w:bCs/>
          <w:sz w:val="24"/>
          <w:szCs w:val="24"/>
          <w:lang w:eastAsia="cs-CZ"/>
        </w:rPr>
      </w:pPr>
    </w:p>
    <w:p w:rsidR="00E36429" w:rsidRPr="001009AF" w:rsidRDefault="00AB7DBD"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18. 11. 2004</w:t>
      </w:r>
      <w:r w:rsidR="00E36429" w:rsidRPr="001009AF">
        <w:rPr>
          <w:rFonts w:eastAsia="Times New Roman" w:cstheme="minorHAnsi"/>
          <w:sz w:val="24"/>
          <w:szCs w:val="24"/>
          <w:lang w:eastAsia="cs-CZ"/>
        </w:rPr>
        <w:t xml:space="preserve"> Ekonom - LIBUŠE BAUTZOVÁ</w:t>
      </w:r>
    </w:p>
    <w:p w:rsidR="00696B6D"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11</w:t>
      </w:r>
    </w:p>
    <w:p w:rsidR="00E36429" w:rsidRPr="001009AF" w:rsidRDefault="00E36429"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Zrcadlo týdne</w:t>
      </w:r>
    </w:p>
    <w:p w:rsidR="00E36429" w:rsidRPr="001009AF" w:rsidRDefault="00E36429" w:rsidP="003073C3">
      <w:pPr>
        <w:spacing w:line="360" w:lineRule="auto"/>
        <w:rPr>
          <w:rFonts w:cstheme="minorHAnsi"/>
          <w:sz w:val="24"/>
          <w:szCs w:val="24"/>
        </w:rPr>
      </w:pPr>
      <w:r w:rsidRPr="001009AF">
        <w:rPr>
          <w:rFonts w:cstheme="minorHAnsi"/>
          <w:sz w:val="24"/>
          <w:szCs w:val="24"/>
        </w:rPr>
        <w:t xml:space="preserve">Odklad privatizace Severočeských dolů (SD) nijak nesouvisí s překvapením, které připravil českému </w:t>
      </w:r>
      <w:r w:rsidRPr="009850E4">
        <w:rPr>
          <w:rFonts w:cstheme="minorHAnsi"/>
          <w:sz w:val="24"/>
          <w:szCs w:val="24"/>
        </w:rPr>
        <w:t xml:space="preserve">státu </w:t>
      </w:r>
      <w:r w:rsidRPr="009850E4">
        <w:rPr>
          <w:rStyle w:val="highlight"/>
          <w:rFonts w:cstheme="minorHAnsi"/>
          <w:bCs/>
          <w:sz w:val="24"/>
          <w:szCs w:val="24"/>
        </w:rPr>
        <w:t>Zdeněk</w:t>
      </w:r>
      <w:r w:rsidRPr="009850E4">
        <w:rPr>
          <w:rFonts w:cstheme="minorHAnsi"/>
          <w:sz w:val="24"/>
          <w:szCs w:val="24"/>
        </w:rPr>
        <w:t xml:space="preserve"> </w:t>
      </w:r>
      <w:r w:rsidRPr="009850E4">
        <w:rPr>
          <w:rStyle w:val="highlight"/>
          <w:rFonts w:cstheme="minorHAnsi"/>
          <w:bCs/>
          <w:sz w:val="24"/>
          <w:szCs w:val="24"/>
        </w:rPr>
        <w:t>Bakala</w:t>
      </w:r>
      <w:r w:rsidRPr="009850E4">
        <w:rPr>
          <w:rFonts w:cstheme="minorHAnsi"/>
          <w:sz w:val="24"/>
          <w:szCs w:val="24"/>
        </w:rPr>
        <w:t xml:space="preserve"> v souvislosti s koupí společnosti Karbon Invest, potažmo </w:t>
      </w:r>
      <w:r w:rsidRPr="009850E4">
        <w:rPr>
          <w:rStyle w:val="highlight"/>
          <w:rFonts w:cstheme="minorHAnsi"/>
          <w:bCs/>
          <w:sz w:val="24"/>
          <w:szCs w:val="24"/>
        </w:rPr>
        <w:t>OKD</w:t>
      </w:r>
      <w:r w:rsidRPr="009850E4">
        <w:rPr>
          <w:rFonts w:cstheme="minorHAnsi"/>
          <w:sz w:val="24"/>
          <w:szCs w:val="24"/>
        </w:rPr>
        <w:t xml:space="preserve"> </w:t>
      </w:r>
      <w:r w:rsidRPr="001009AF">
        <w:rPr>
          <w:rFonts w:cstheme="minorHAnsi"/>
          <w:sz w:val="24"/>
          <w:szCs w:val="24"/>
        </w:rPr>
        <w:t xml:space="preserve">(viz str. 28), říkají na Ministerstvu průmyslu a obchodu (MPO). "Prostě se čeká na to, až bude dokončena studie o vlivu různých způsobů privatizace SD na severočeský region," řekl k tomu tiskový mluvčí MPO Ivo </w:t>
      </w:r>
      <w:proofErr w:type="spellStart"/>
      <w:r w:rsidRPr="001009AF">
        <w:rPr>
          <w:rFonts w:cstheme="minorHAnsi"/>
          <w:sz w:val="24"/>
          <w:szCs w:val="24"/>
        </w:rPr>
        <w:t>Mravinac</w:t>
      </w:r>
      <w:proofErr w:type="spellEnd"/>
      <w:r w:rsidRPr="001009AF">
        <w:rPr>
          <w:rFonts w:cstheme="minorHAnsi"/>
          <w:sz w:val="24"/>
          <w:szCs w:val="24"/>
        </w:rPr>
        <w:t xml:space="preserve">. Materiál doporučující konkrétní postup v privatizaci SD měl ministr Milan Urban a jeho kolega z financí Bohuslav Sobotka původně předložit vládě do konce roku 2004. Nyní se termín posunul na konec února. Studie ale není jediné, na co se čeká. Podle náměstka ministra průmyslu Martina Peciny se také čeká, jak se dohodnou </w:t>
      </w:r>
      <w:proofErr w:type="spellStart"/>
      <w:r w:rsidRPr="001009AF">
        <w:rPr>
          <w:rFonts w:cstheme="minorHAnsi"/>
          <w:sz w:val="24"/>
          <w:szCs w:val="24"/>
        </w:rPr>
        <w:lastRenderedPageBreak/>
        <w:t>Appian</w:t>
      </w:r>
      <w:proofErr w:type="spellEnd"/>
      <w:r w:rsidRPr="001009AF">
        <w:rPr>
          <w:rFonts w:cstheme="minorHAnsi"/>
          <w:sz w:val="24"/>
          <w:szCs w:val="24"/>
        </w:rPr>
        <w:t xml:space="preserve"> Group (AG) a ČEZ. </w:t>
      </w:r>
      <w:r w:rsidRPr="001009AF">
        <w:rPr>
          <w:rFonts w:cstheme="minorHAnsi"/>
          <w:sz w:val="24"/>
          <w:szCs w:val="24"/>
        </w:rPr>
        <w:br/>
      </w:r>
      <w:r w:rsidRPr="001009AF">
        <w:rPr>
          <w:rFonts w:cstheme="minorHAnsi"/>
          <w:sz w:val="24"/>
          <w:szCs w:val="24"/>
        </w:rPr>
        <w:br/>
      </w:r>
      <w:proofErr w:type="spellStart"/>
      <w:r w:rsidRPr="001009AF">
        <w:rPr>
          <w:rFonts w:cstheme="minorHAnsi"/>
          <w:sz w:val="24"/>
          <w:szCs w:val="24"/>
        </w:rPr>
        <w:t>Appian</w:t>
      </w:r>
      <w:proofErr w:type="spellEnd"/>
      <w:r w:rsidRPr="001009AF">
        <w:rPr>
          <w:rFonts w:cstheme="minorHAnsi"/>
          <w:sz w:val="24"/>
          <w:szCs w:val="24"/>
        </w:rPr>
        <w:t xml:space="preserve"> byl jedním ze zájemců o SD; výsledky prvního tendru na SD však vláda nikdy oficiálně nevyhlásila. Naopak, později vyšla s vlastním návrhem vytvořit mezi AG a ČEZ společný podnik, který SD koupí. Pecina se netají tím, že by nejraději, aby doly vlastnil ČEZ. AG s ČEZ si vyjasňují pozici už řadu měsíců, po odložení privatizace však podle tiskového mluvčího AG Radka Stavěla jednání též pozastavily. Dohody o cenách dodávek uhlí z Mostecké uhelné (součást AG) pro elektrárny ČEZ na příští rok jsou však už podle Ladislava Kříže, tiskového mluvčího ČEZ, těsně před podpisem. </w:t>
      </w:r>
      <w:r w:rsidRPr="001009AF">
        <w:rPr>
          <w:rFonts w:cstheme="minorHAnsi"/>
          <w:sz w:val="24"/>
          <w:szCs w:val="24"/>
        </w:rPr>
        <w:br/>
      </w:r>
      <w:r w:rsidRPr="001009AF">
        <w:rPr>
          <w:rFonts w:cstheme="minorHAnsi"/>
          <w:sz w:val="24"/>
          <w:szCs w:val="24"/>
        </w:rPr>
        <w:br/>
        <w:t xml:space="preserve">Zároveň se po Praze už několik týdnů proslýchá, že se chystají změny ve vedení společnosti </w:t>
      </w:r>
      <w:proofErr w:type="spellStart"/>
      <w:r w:rsidRPr="001009AF">
        <w:rPr>
          <w:rFonts w:cstheme="minorHAnsi"/>
          <w:sz w:val="24"/>
          <w:szCs w:val="24"/>
        </w:rPr>
        <w:t>Appian</w:t>
      </w:r>
      <w:proofErr w:type="spellEnd"/>
      <w:r w:rsidRPr="001009AF">
        <w:rPr>
          <w:rFonts w:cstheme="minorHAnsi"/>
          <w:sz w:val="24"/>
          <w:szCs w:val="24"/>
        </w:rPr>
        <w:t xml:space="preserve">, konkrétně by se prý měly týkat postavení místopředsedy výkonné rady, předsedy dozorčí rady a "otce" </w:t>
      </w:r>
      <w:proofErr w:type="spellStart"/>
      <w:r w:rsidRPr="001009AF">
        <w:rPr>
          <w:rFonts w:cstheme="minorHAnsi"/>
          <w:sz w:val="24"/>
          <w:szCs w:val="24"/>
        </w:rPr>
        <w:t>Appianu</w:t>
      </w:r>
      <w:proofErr w:type="spellEnd"/>
      <w:r w:rsidRPr="001009AF">
        <w:rPr>
          <w:rFonts w:cstheme="minorHAnsi"/>
          <w:sz w:val="24"/>
          <w:szCs w:val="24"/>
        </w:rPr>
        <w:t xml:space="preserve"> Antonína Koláčka. "Nic takového není pravda," řekl k tomu Stavěl. Zda jde o dezinformace, které mají zakrýt selhání některých úřadů v jiné věci - jak zase tvrdí lidé okolo </w:t>
      </w:r>
      <w:proofErr w:type="spellStart"/>
      <w:r w:rsidRPr="001009AF">
        <w:rPr>
          <w:rFonts w:cstheme="minorHAnsi"/>
          <w:sz w:val="24"/>
          <w:szCs w:val="24"/>
        </w:rPr>
        <w:t>Appianu</w:t>
      </w:r>
      <w:proofErr w:type="spellEnd"/>
      <w:r w:rsidRPr="001009AF">
        <w:rPr>
          <w:rFonts w:cstheme="minorHAnsi"/>
          <w:sz w:val="24"/>
          <w:szCs w:val="24"/>
        </w:rPr>
        <w:t xml:space="preserve"> - ukáže čas. </w:t>
      </w:r>
      <w:r w:rsidRPr="001009AF">
        <w:rPr>
          <w:rFonts w:cstheme="minorHAnsi"/>
          <w:sz w:val="24"/>
          <w:szCs w:val="24"/>
        </w:rPr>
        <w:br/>
      </w:r>
      <w:r w:rsidRPr="001009AF">
        <w:rPr>
          <w:rFonts w:cstheme="minorHAnsi"/>
          <w:sz w:val="24"/>
          <w:szCs w:val="24"/>
        </w:rPr>
        <w:br/>
        <w:t>LIBUŠE BAUTZOVÁ</w:t>
      </w:r>
    </w:p>
    <w:p w:rsidR="00A01FC4" w:rsidRPr="001009AF" w:rsidRDefault="00D103B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5. </w:t>
      </w:r>
      <w:r w:rsidR="00A01FC4" w:rsidRPr="001009AF">
        <w:rPr>
          <w:rFonts w:eastAsia="Times New Roman" w:cstheme="minorHAnsi"/>
          <w:b/>
          <w:bCs/>
          <w:sz w:val="24"/>
          <w:szCs w:val="24"/>
          <w:lang w:eastAsia="cs-CZ"/>
        </w:rPr>
        <w:t>Co chce mlčící většina?</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830AAE"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18. 11. 2004</w:t>
      </w:r>
      <w:r w:rsidR="00A01FC4" w:rsidRPr="001009AF">
        <w:rPr>
          <w:rFonts w:eastAsia="Times New Roman" w:cstheme="minorHAnsi"/>
          <w:sz w:val="24"/>
          <w:szCs w:val="24"/>
          <w:lang w:eastAsia="cs-CZ"/>
        </w:rPr>
        <w:t xml:space="preserve"> Ekonom - Zbyněk Fiala</w:t>
      </w:r>
    </w:p>
    <w:p w:rsidR="00830AAE"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3</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 xml:space="preserve">rubrika: </w:t>
      </w:r>
      <w:proofErr w:type="spellStart"/>
      <w:r w:rsidRPr="001009AF">
        <w:rPr>
          <w:rFonts w:eastAsia="Times New Roman" w:cstheme="minorHAnsi"/>
          <w:sz w:val="24"/>
          <w:szCs w:val="24"/>
          <w:lang w:eastAsia="cs-CZ"/>
        </w:rPr>
        <w:t>Editorial</w:t>
      </w:r>
      <w:proofErr w:type="spellEnd"/>
    </w:p>
    <w:p w:rsidR="00A01FC4" w:rsidRPr="001009AF" w:rsidRDefault="00A01FC4" w:rsidP="003073C3">
      <w:pPr>
        <w:spacing w:line="360" w:lineRule="auto"/>
        <w:rPr>
          <w:rFonts w:cstheme="minorHAnsi"/>
          <w:sz w:val="24"/>
          <w:szCs w:val="24"/>
        </w:rPr>
      </w:pPr>
      <w:r w:rsidRPr="001009AF">
        <w:rPr>
          <w:rFonts w:cstheme="minorHAnsi"/>
          <w:sz w:val="24"/>
          <w:szCs w:val="24"/>
        </w:rPr>
        <w:t xml:space="preserve">Svátek 17. listopadu nás probudil do demokratické kocoviny. Noviny jsou plné skandálů, jako je načaté Čepro nebo bleskově </w:t>
      </w:r>
      <w:proofErr w:type="spellStart"/>
      <w:r w:rsidRPr="009850E4">
        <w:rPr>
          <w:rFonts w:cstheme="minorHAnsi"/>
          <w:sz w:val="24"/>
          <w:szCs w:val="24"/>
        </w:rPr>
        <w:t>přeprodané</w:t>
      </w:r>
      <w:proofErr w:type="spellEnd"/>
      <w:r w:rsidRPr="009850E4">
        <w:rPr>
          <w:rFonts w:cstheme="minorHAnsi"/>
          <w:sz w:val="24"/>
          <w:szCs w:val="24"/>
        </w:rPr>
        <w:t xml:space="preserve"> </w:t>
      </w:r>
      <w:r w:rsidRPr="009850E4">
        <w:rPr>
          <w:rStyle w:val="highlight"/>
          <w:rFonts w:cstheme="minorHAnsi"/>
          <w:bCs/>
          <w:sz w:val="24"/>
          <w:szCs w:val="24"/>
        </w:rPr>
        <w:t>OKD</w:t>
      </w:r>
      <w:r w:rsidRPr="009850E4">
        <w:rPr>
          <w:rFonts w:cstheme="minorHAnsi"/>
          <w:sz w:val="24"/>
          <w:szCs w:val="24"/>
        </w:rPr>
        <w:t>,</w:t>
      </w:r>
      <w:r w:rsidRPr="001009AF">
        <w:rPr>
          <w:rFonts w:cstheme="minorHAnsi"/>
          <w:sz w:val="24"/>
          <w:szCs w:val="24"/>
        </w:rPr>
        <w:t xml:space="preserve"> kde už nám miliardy nic neříkají. A k tomu nářez jménem senátní a krajské volby. Má dvě polohy. První - vládní koalice byla strašlivě bita a ČSSD nejvíc. Druhý - voličů už je tak málo, že to musí děsit i vítěznou ODS, protože to může vyhodnotit i tak, že dlouhodobě jí hlasů ubývá. Máme počítat s nějakou mlčenlivou většinou, která Senát a kraje nechce? Je to ten důvod, proč už v prvním kole přišla k urnám jen polovina lidí ve srovnání s tím, kolik jich přišlo k posledním volbám do Sněmovny? A týká se to jen této věci? Kam míří riziko, že tuto většinu někdo probudí a ona přestane mlčet? </w:t>
      </w:r>
      <w:r w:rsidRPr="001009AF">
        <w:rPr>
          <w:rFonts w:cstheme="minorHAnsi"/>
          <w:sz w:val="24"/>
          <w:szCs w:val="24"/>
        </w:rPr>
        <w:lastRenderedPageBreak/>
        <w:t xml:space="preserve">Třeba stačí položit správnou otázku. Příště snad napadne někoho, kdo chce zrušit Senát, aby s tím šel už do voleb. Nebo ať si založí vlastní Hnutí za zrušení Senátu. Možná nás pak volební účast překvapí. </w:t>
      </w:r>
      <w:r w:rsidRPr="001009AF">
        <w:rPr>
          <w:rFonts w:cstheme="minorHAnsi"/>
          <w:sz w:val="24"/>
          <w:szCs w:val="24"/>
        </w:rPr>
        <w:br/>
      </w:r>
      <w:r w:rsidRPr="001009AF">
        <w:rPr>
          <w:rFonts w:cstheme="minorHAnsi"/>
          <w:sz w:val="24"/>
          <w:szCs w:val="24"/>
        </w:rPr>
        <w:br/>
        <w:t xml:space="preserve">Slabina takové myšlenky je v tom, že pak by tu mohl dlouze v politice strašit někdo, kdo jen něco nechce. Dost na tom, že tam straší ti, kdo nevědí, co chtějí. Určitou inspiraci by jim mohla nabídnout zpráva evropské expertní skupiny pod vedením bývalého nizozemského premiéra </w:t>
      </w:r>
      <w:proofErr w:type="spellStart"/>
      <w:r w:rsidRPr="001009AF">
        <w:rPr>
          <w:rFonts w:cstheme="minorHAnsi"/>
          <w:sz w:val="24"/>
          <w:szCs w:val="24"/>
        </w:rPr>
        <w:t>Wima</w:t>
      </w:r>
      <w:proofErr w:type="spellEnd"/>
      <w:r w:rsidRPr="001009AF">
        <w:rPr>
          <w:rFonts w:cstheme="minorHAnsi"/>
          <w:sz w:val="24"/>
          <w:szCs w:val="24"/>
        </w:rPr>
        <w:t xml:space="preserve"> Koka, která se pustila do analýzy selhání dosavadní snahy o zvýšení konkurenceschopnosti Evropské unie a pokouší se také navrhnout, co s tím. Zajímali jsme se, kdy bude k dispozici český překlad zprávy, ale zdá se to být na dlouhé lokte. Proto Igor Záruba spolu se skupinou spolupracovníků připravil pro Ekonom překlad, který nám umožní, abychom zprávu publikovali v příštím čísle v plném znění v příloze. </w:t>
      </w:r>
      <w:r w:rsidRPr="001009AF">
        <w:rPr>
          <w:rFonts w:cstheme="minorHAnsi"/>
          <w:sz w:val="24"/>
          <w:szCs w:val="24"/>
        </w:rPr>
        <w:br/>
      </w:r>
      <w:r w:rsidRPr="001009AF">
        <w:rPr>
          <w:rFonts w:cstheme="minorHAnsi"/>
          <w:sz w:val="24"/>
          <w:szCs w:val="24"/>
        </w:rPr>
        <w:br/>
        <w:t xml:space="preserve">Veřejné zakázky, to je téma přílohy v tomto čísle. Je to cenné čtení, zvláště když si uvědomíme, že dlouhé odklady přijetí příslušného zákona ohrožovaly čerpání z evropských fondů. Zákon není snadný, protože se snaží předejít všem typům situací, kdy se s veřejnými zakázkami zachází ve stylu "já na </w:t>
      </w:r>
      <w:proofErr w:type="spellStart"/>
      <w:r w:rsidRPr="001009AF">
        <w:rPr>
          <w:rFonts w:cstheme="minorHAnsi"/>
          <w:sz w:val="24"/>
          <w:szCs w:val="24"/>
        </w:rPr>
        <w:t>bráchu</w:t>
      </w:r>
      <w:proofErr w:type="spellEnd"/>
      <w:r w:rsidRPr="001009AF">
        <w:rPr>
          <w:rFonts w:cstheme="minorHAnsi"/>
          <w:sz w:val="24"/>
          <w:szCs w:val="24"/>
        </w:rPr>
        <w:t xml:space="preserve">, </w:t>
      </w:r>
      <w:proofErr w:type="spellStart"/>
      <w:r w:rsidRPr="001009AF">
        <w:rPr>
          <w:rFonts w:cstheme="minorHAnsi"/>
          <w:sz w:val="24"/>
          <w:szCs w:val="24"/>
        </w:rPr>
        <w:t>brácha</w:t>
      </w:r>
      <w:proofErr w:type="spellEnd"/>
      <w:r w:rsidRPr="001009AF">
        <w:rPr>
          <w:rFonts w:cstheme="minorHAnsi"/>
          <w:sz w:val="24"/>
          <w:szCs w:val="24"/>
        </w:rPr>
        <w:t xml:space="preserve"> na mne". Že jeho uplatňování sníží životní úroveň mnoha vážených rodin, je více než jisté. </w:t>
      </w:r>
      <w:r w:rsidRPr="001009AF">
        <w:rPr>
          <w:rFonts w:cstheme="minorHAnsi"/>
          <w:sz w:val="24"/>
          <w:szCs w:val="24"/>
        </w:rPr>
        <w:br/>
      </w:r>
      <w:r w:rsidRPr="001009AF">
        <w:rPr>
          <w:rFonts w:cstheme="minorHAnsi"/>
          <w:sz w:val="24"/>
          <w:szCs w:val="24"/>
        </w:rPr>
        <w:br/>
        <w:t>Podržme se skandálů. Přinejmenším ministr průmyslu Milan Urban si musí připadat hloupě, když státní pod</w:t>
      </w:r>
      <w:r w:rsidRPr="009850E4">
        <w:rPr>
          <w:rFonts w:cstheme="minorHAnsi"/>
          <w:sz w:val="24"/>
          <w:szCs w:val="24"/>
        </w:rPr>
        <w:t xml:space="preserve">íl v </w:t>
      </w:r>
      <w:r w:rsidRPr="009850E4">
        <w:rPr>
          <w:rStyle w:val="highlight"/>
          <w:rFonts w:cstheme="minorHAnsi"/>
          <w:bCs/>
          <w:sz w:val="24"/>
          <w:szCs w:val="24"/>
        </w:rPr>
        <w:t>OKD</w:t>
      </w:r>
      <w:r w:rsidRPr="009850E4">
        <w:rPr>
          <w:rFonts w:cstheme="minorHAnsi"/>
          <w:sz w:val="24"/>
          <w:szCs w:val="24"/>
        </w:rPr>
        <w:t xml:space="preserve">, posuzovaný jako strategické aktivum z hlediska zaměstnanosti v regionu, zůstal v rukou vítěze výběrového řízení, Karbon </w:t>
      </w:r>
      <w:proofErr w:type="spellStart"/>
      <w:r w:rsidRPr="009850E4">
        <w:rPr>
          <w:rFonts w:cstheme="minorHAnsi"/>
          <w:sz w:val="24"/>
          <w:szCs w:val="24"/>
        </w:rPr>
        <w:t>Investu</w:t>
      </w:r>
      <w:proofErr w:type="spellEnd"/>
      <w:r w:rsidRPr="009850E4">
        <w:rPr>
          <w:rFonts w:cstheme="minorHAnsi"/>
          <w:sz w:val="24"/>
          <w:szCs w:val="24"/>
        </w:rPr>
        <w:t xml:space="preserve">, jen pár hodin. Pak putoval dál, pravděpodobně se ziskem. Libuše </w:t>
      </w:r>
      <w:proofErr w:type="spellStart"/>
      <w:r w:rsidRPr="009850E4">
        <w:rPr>
          <w:rFonts w:cstheme="minorHAnsi"/>
          <w:sz w:val="24"/>
          <w:szCs w:val="24"/>
        </w:rPr>
        <w:t>Bautzová</w:t>
      </w:r>
      <w:proofErr w:type="spellEnd"/>
      <w:r w:rsidRPr="009850E4">
        <w:rPr>
          <w:rFonts w:cstheme="minorHAnsi"/>
          <w:sz w:val="24"/>
          <w:szCs w:val="24"/>
        </w:rPr>
        <w:t xml:space="preserve"> zjistila, že ministr teď narychlo zorganizoval schůzku s finančníkem </w:t>
      </w:r>
      <w:r w:rsidRPr="009850E4">
        <w:rPr>
          <w:rStyle w:val="highlight"/>
          <w:rFonts w:cstheme="minorHAnsi"/>
          <w:bCs/>
          <w:sz w:val="24"/>
          <w:szCs w:val="24"/>
        </w:rPr>
        <w:t>Zdeňkem</w:t>
      </w:r>
      <w:r w:rsidRPr="009850E4">
        <w:rPr>
          <w:rFonts w:cstheme="minorHAnsi"/>
          <w:sz w:val="24"/>
          <w:szCs w:val="24"/>
        </w:rPr>
        <w:t xml:space="preserve"> </w:t>
      </w:r>
      <w:proofErr w:type="spellStart"/>
      <w:r w:rsidRPr="009850E4">
        <w:rPr>
          <w:rStyle w:val="highlight"/>
          <w:rFonts w:cstheme="minorHAnsi"/>
          <w:bCs/>
          <w:sz w:val="24"/>
          <w:szCs w:val="24"/>
        </w:rPr>
        <w:t>Bakalou</w:t>
      </w:r>
      <w:proofErr w:type="spellEnd"/>
      <w:r w:rsidRPr="009850E4">
        <w:rPr>
          <w:rFonts w:cstheme="minorHAnsi"/>
          <w:sz w:val="24"/>
          <w:szCs w:val="24"/>
        </w:rPr>
        <w:t xml:space="preserve"> a pokouší se zjistit, co tedy uvedené doly čeká. Bakala figuruje v kyperské RPG, která za obchodem stojí, ale více je znám jako zakladatel první české soukromé investiční banky </w:t>
      </w:r>
      <w:proofErr w:type="spellStart"/>
      <w:r w:rsidRPr="009850E4">
        <w:rPr>
          <w:rFonts w:cstheme="minorHAnsi"/>
          <w:sz w:val="24"/>
          <w:szCs w:val="24"/>
        </w:rPr>
        <w:t>Patria</w:t>
      </w:r>
      <w:proofErr w:type="spellEnd"/>
      <w:r w:rsidRPr="009850E4">
        <w:rPr>
          <w:rFonts w:cstheme="minorHAnsi"/>
          <w:sz w:val="24"/>
          <w:szCs w:val="24"/>
        </w:rPr>
        <w:t xml:space="preserve"> (i když zákon bohužel takový druh finančního ústavu nezná). Už v roce 1994 </w:t>
      </w:r>
      <w:proofErr w:type="spellStart"/>
      <w:r w:rsidRPr="009850E4">
        <w:rPr>
          <w:rFonts w:cstheme="minorHAnsi"/>
          <w:sz w:val="24"/>
          <w:szCs w:val="24"/>
        </w:rPr>
        <w:t>Patria</w:t>
      </w:r>
      <w:proofErr w:type="spellEnd"/>
      <w:r w:rsidRPr="009850E4">
        <w:rPr>
          <w:rFonts w:cstheme="minorHAnsi"/>
          <w:sz w:val="24"/>
          <w:szCs w:val="24"/>
        </w:rPr>
        <w:t xml:space="preserve"> vedla emisi obligace </w:t>
      </w:r>
      <w:r w:rsidRPr="009850E4">
        <w:rPr>
          <w:rStyle w:val="highlight"/>
          <w:rFonts w:cstheme="minorHAnsi"/>
          <w:bCs/>
          <w:sz w:val="24"/>
          <w:szCs w:val="24"/>
        </w:rPr>
        <w:t>OKD</w:t>
      </w:r>
      <w:r w:rsidRPr="009850E4">
        <w:rPr>
          <w:rFonts w:cstheme="minorHAnsi"/>
          <w:sz w:val="24"/>
          <w:szCs w:val="24"/>
        </w:rPr>
        <w:t xml:space="preserve"> 14,5 % v objemu miliardy korun. Byla to jedna z prvních průmyslových obligací u nás a zřejmě bylo všechno v pořádku, protože depozitáře dělala Česká spořitelna. </w:t>
      </w:r>
      <w:r w:rsidRPr="009850E4">
        <w:rPr>
          <w:rFonts w:cstheme="minorHAnsi"/>
          <w:sz w:val="24"/>
          <w:szCs w:val="24"/>
        </w:rPr>
        <w:br/>
      </w:r>
      <w:r w:rsidRPr="009850E4">
        <w:rPr>
          <w:rFonts w:cstheme="minorHAnsi"/>
          <w:sz w:val="24"/>
          <w:szCs w:val="24"/>
        </w:rPr>
        <w:br/>
        <w:t xml:space="preserve">Emise </w:t>
      </w:r>
      <w:r w:rsidRPr="009850E4">
        <w:rPr>
          <w:rStyle w:val="highlight"/>
          <w:rFonts w:cstheme="minorHAnsi"/>
          <w:bCs/>
          <w:sz w:val="24"/>
          <w:szCs w:val="24"/>
        </w:rPr>
        <w:t>OKD</w:t>
      </w:r>
      <w:r w:rsidRPr="009850E4">
        <w:rPr>
          <w:rFonts w:cstheme="minorHAnsi"/>
          <w:sz w:val="24"/>
          <w:szCs w:val="24"/>
        </w:rPr>
        <w:t xml:space="preserve"> 14,5 % byla v roce 1999 splacena a představenstvo v březnu rozhodlo o nové v dvojnásobném objemu. Zpravodajství </w:t>
      </w:r>
      <w:proofErr w:type="spellStart"/>
      <w:r w:rsidRPr="009850E4">
        <w:rPr>
          <w:rFonts w:cstheme="minorHAnsi"/>
          <w:sz w:val="24"/>
          <w:szCs w:val="24"/>
        </w:rPr>
        <w:t>Bloomberg</w:t>
      </w:r>
      <w:proofErr w:type="spellEnd"/>
      <w:r w:rsidRPr="009850E4">
        <w:rPr>
          <w:rFonts w:cstheme="minorHAnsi"/>
          <w:sz w:val="24"/>
          <w:szCs w:val="24"/>
        </w:rPr>
        <w:t xml:space="preserve"> uvádí, že </w:t>
      </w:r>
      <w:r w:rsidRPr="009850E4">
        <w:rPr>
          <w:rStyle w:val="highlight"/>
          <w:rFonts w:cstheme="minorHAnsi"/>
          <w:bCs/>
          <w:sz w:val="24"/>
          <w:szCs w:val="24"/>
        </w:rPr>
        <w:t>OKD</w:t>
      </w:r>
      <w:r w:rsidRPr="009850E4">
        <w:rPr>
          <w:rFonts w:cstheme="minorHAnsi"/>
          <w:sz w:val="24"/>
          <w:szCs w:val="24"/>
        </w:rPr>
        <w:t xml:space="preserve"> se znovu </w:t>
      </w:r>
      <w:r w:rsidRPr="001009AF">
        <w:rPr>
          <w:rFonts w:cstheme="minorHAnsi"/>
          <w:sz w:val="24"/>
          <w:szCs w:val="24"/>
        </w:rPr>
        <w:t xml:space="preserve">obrátilo na </w:t>
      </w:r>
      <w:proofErr w:type="spellStart"/>
      <w:r w:rsidRPr="001009AF">
        <w:rPr>
          <w:rFonts w:cstheme="minorHAnsi"/>
          <w:sz w:val="24"/>
          <w:szCs w:val="24"/>
        </w:rPr>
        <w:t>Patrii</w:t>
      </w:r>
      <w:proofErr w:type="spellEnd"/>
      <w:r w:rsidRPr="001009AF">
        <w:rPr>
          <w:rFonts w:cstheme="minorHAnsi"/>
          <w:sz w:val="24"/>
          <w:szCs w:val="24"/>
        </w:rPr>
        <w:t xml:space="preserve">. </w:t>
      </w:r>
      <w:proofErr w:type="spellStart"/>
      <w:r w:rsidRPr="009850E4">
        <w:rPr>
          <w:rFonts w:cstheme="minorHAnsi"/>
          <w:sz w:val="24"/>
          <w:szCs w:val="24"/>
        </w:rPr>
        <w:lastRenderedPageBreak/>
        <w:t>Bloomberg</w:t>
      </w:r>
      <w:proofErr w:type="spellEnd"/>
      <w:r w:rsidRPr="009850E4">
        <w:rPr>
          <w:rFonts w:cstheme="minorHAnsi"/>
          <w:sz w:val="24"/>
          <w:szCs w:val="24"/>
        </w:rPr>
        <w:t xml:space="preserve"> o tom píše až do listopadu. Tím stopa končí. Nejspíš z toho sešlo, když se finanční trhy dozvěděly, že peníze, které v </w:t>
      </w:r>
      <w:r w:rsidRPr="009850E4">
        <w:rPr>
          <w:rStyle w:val="highlight"/>
          <w:rFonts w:cstheme="minorHAnsi"/>
          <w:bCs/>
          <w:sz w:val="24"/>
          <w:szCs w:val="24"/>
        </w:rPr>
        <w:t>OKD</w:t>
      </w:r>
      <w:r w:rsidRPr="009850E4">
        <w:rPr>
          <w:rFonts w:cstheme="minorHAnsi"/>
          <w:sz w:val="24"/>
          <w:szCs w:val="24"/>
        </w:rPr>
        <w:t xml:space="preserve"> byly, odtekly už roku 1998 do Karbon </w:t>
      </w:r>
      <w:proofErr w:type="spellStart"/>
      <w:r w:rsidRPr="009850E4">
        <w:rPr>
          <w:rFonts w:cstheme="minorHAnsi"/>
          <w:sz w:val="24"/>
          <w:szCs w:val="24"/>
        </w:rPr>
        <w:t>Investu</w:t>
      </w:r>
      <w:proofErr w:type="spellEnd"/>
      <w:r w:rsidRPr="009850E4">
        <w:rPr>
          <w:rFonts w:cstheme="minorHAnsi"/>
          <w:sz w:val="24"/>
          <w:szCs w:val="24"/>
        </w:rPr>
        <w:t xml:space="preserve"> - na koupi </w:t>
      </w:r>
      <w:r w:rsidRPr="009850E4">
        <w:rPr>
          <w:rStyle w:val="highlight"/>
          <w:rFonts w:cstheme="minorHAnsi"/>
          <w:bCs/>
          <w:sz w:val="24"/>
          <w:szCs w:val="24"/>
        </w:rPr>
        <w:t>OKD</w:t>
      </w:r>
      <w:r w:rsidRPr="009850E4">
        <w:rPr>
          <w:rFonts w:cstheme="minorHAnsi"/>
          <w:sz w:val="24"/>
          <w:szCs w:val="24"/>
        </w:rPr>
        <w:t xml:space="preserve">. Roku 2000 dokonce začaly po Karbon </w:t>
      </w:r>
      <w:proofErr w:type="spellStart"/>
      <w:r w:rsidRPr="009850E4">
        <w:rPr>
          <w:rFonts w:cstheme="minorHAnsi"/>
          <w:sz w:val="24"/>
          <w:szCs w:val="24"/>
        </w:rPr>
        <w:t>Investu</w:t>
      </w:r>
      <w:proofErr w:type="spellEnd"/>
      <w:r w:rsidRPr="009850E4">
        <w:rPr>
          <w:rFonts w:cstheme="minorHAnsi"/>
          <w:sz w:val="24"/>
          <w:szCs w:val="24"/>
        </w:rPr>
        <w:t xml:space="preserve"> šmátrat čisté ruce. Jaké finanční zdroje mezitím stabilizovaly rozhozenou firmu a její vlastníky, to nevíme. Ale zdá se, že současné události, kdy o Karbon </w:t>
      </w:r>
      <w:proofErr w:type="spellStart"/>
      <w:r w:rsidRPr="009850E4">
        <w:rPr>
          <w:rFonts w:cstheme="minorHAnsi"/>
          <w:sz w:val="24"/>
          <w:szCs w:val="24"/>
        </w:rPr>
        <w:t>Investu</w:t>
      </w:r>
      <w:proofErr w:type="spellEnd"/>
      <w:r w:rsidRPr="001009AF">
        <w:rPr>
          <w:rFonts w:cstheme="minorHAnsi"/>
          <w:sz w:val="24"/>
          <w:szCs w:val="24"/>
        </w:rPr>
        <w:t xml:space="preserve"> rozhodl Bakala, mohou být vlečkou </w:t>
      </w:r>
      <w:r w:rsidR="005473D8" w:rsidRPr="001009AF">
        <w:rPr>
          <w:rFonts w:cstheme="minorHAnsi"/>
          <w:sz w:val="24"/>
          <w:szCs w:val="24"/>
        </w:rPr>
        <w:t xml:space="preserve">této historie. </w:t>
      </w:r>
      <w:r w:rsidR="005473D8" w:rsidRPr="001009AF">
        <w:rPr>
          <w:rFonts w:cstheme="minorHAnsi"/>
          <w:sz w:val="24"/>
          <w:szCs w:val="24"/>
        </w:rPr>
        <w:br/>
      </w:r>
      <w:r w:rsidR="005473D8" w:rsidRPr="001009AF">
        <w:rPr>
          <w:rFonts w:cstheme="minorHAnsi"/>
          <w:sz w:val="24"/>
          <w:szCs w:val="24"/>
        </w:rPr>
        <w:br/>
        <w:t xml:space="preserve">Zbyněk Fiala </w:t>
      </w:r>
      <w:r w:rsidR="005473D8" w:rsidRPr="001009AF">
        <w:rPr>
          <w:rFonts w:cstheme="minorHAnsi"/>
          <w:sz w:val="24"/>
          <w:szCs w:val="24"/>
        </w:rPr>
        <w:br/>
      </w:r>
      <w:r w:rsidRPr="001009AF">
        <w:rPr>
          <w:rFonts w:cstheme="minorHAnsi"/>
          <w:sz w:val="24"/>
          <w:szCs w:val="24"/>
        </w:rPr>
        <w:t>šéfredaktor</w:t>
      </w:r>
    </w:p>
    <w:p w:rsidR="00A01FC4" w:rsidRPr="001009AF" w:rsidRDefault="004778B1"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6. </w:t>
      </w:r>
      <w:r w:rsidR="00A01FC4" w:rsidRPr="001009AF">
        <w:rPr>
          <w:rFonts w:eastAsia="Times New Roman" w:cstheme="minorHAnsi"/>
          <w:b/>
          <w:bCs/>
          <w:sz w:val="24"/>
          <w:szCs w:val="24"/>
          <w:lang w:eastAsia="cs-CZ"/>
        </w:rPr>
        <w:t>Pokud neporušili zákon, tleskám jim</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BE21B5"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15. 11. 2004</w:t>
      </w:r>
      <w:r w:rsidR="00A01FC4" w:rsidRPr="001009AF">
        <w:rPr>
          <w:rFonts w:eastAsia="Times New Roman" w:cstheme="minorHAnsi"/>
          <w:sz w:val="24"/>
          <w:szCs w:val="24"/>
          <w:lang w:eastAsia="cs-CZ"/>
        </w:rPr>
        <w:t xml:space="preserve"> Respekt - Marek Pokorný</w:t>
      </w:r>
    </w:p>
    <w:p w:rsidR="00BE21B5"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12</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EKONOMIKA</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Jak jste se ke koupi </w:t>
      </w:r>
      <w:r w:rsidRPr="00642702">
        <w:rPr>
          <w:rStyle w:val="highlight"/>
          <w:rFonts w:cstheme="minorHAnsi"/>
          <w:bCs/>
          <w:sz w:val="24"/>
          <w:szCs w:val="24"/>
        </w:rPr>
        <w:t>OKD</w:t>
      </w:r>
      <w:r w:rsidRPr="001009AF">
        <w:rPr>
          <w:rFonts w:cstheme="minorHAnsi"/>
          <w:sz w:val="24"/>
          <w:szCs w:val="24"/>
        </w:rPr>
        <w:t xml:space="preserve"> dostali? </w:t>
      </w:r>
      <w:r w:rsidRPr="001009AF">
        <w:rPr>
          <w:rFonts w:cstheme="minorHAnsi"/>
          <w:sz w:val="24"/>
          <w:szCs w:val="24"/>
        </w:rPr>
        <w:br/>
      </w:r>
      <w:r w:rsidRPr="001009AF">
        <w:rPr>
          <w:rFonts w:cstheme="minorHAnsi"/>
          <w:sz w:val="24"/>
          <w:szCs w:val="24"/>
        </w:rPr>
        <w:br/>
        <w:t xml:space="preserve">Oslovili mě Koláček s Otavou, abych jim poradil, jak financovat koupi státního podílu. Až pak jsme se dohodli, že jako investoři vstoupíme my. </w:t>
      </w:r>
      <w:r w:rsidRPr="001009AF">
        <w:rPr>
          <w:rFonts w:cstheme="minorHAnsi"/>
          <w:sz w:val="24"/>
          <w:szCs w:val="24"/>
        </w:rPr>
        <w:br/>
      </w:r>
      <w:r w:rsidRPr="001009AF">
        <w:rPr>
          <w:rFonts w:cstheme="minorHAnsi"/>
          <w:sz w:val="24"/>
          <w:szCs w:val="24"/>
        </w:rPr>
        <w:br/>
        <w:t xml:space="preserve">Nemáte problém spolupracovat s lidmi, kteří jsou stíháni, že doly připravili o více než miliardu? </w:t>
      </w:r>
      <w:r w:rsidRPr="001009AF">
        <w:rPr>
          <w:rFonts w:cstheme="minorHAnsi"/>
          <w:sz w:val="24"/>
          <w:szCs w:val="24"/>
        </w:rPr>
        <w:br/>
      </w:r>
      <w:r w:rsidRPr="001009AF">
        <w:rPr>
          <w:rFonts w:cstheme="minorHAnsi"/>
          <w:sz w:val="24"/>
          <w:szCs w:val="24"/>
        </w:rPr>
        <w:br/>
        <w:t xml:space="preserve">Mne zajímá jedině, jestli budou odsouzeni. Jsem přesvědčen, že jsou nevinni, pokud by se ukázal opak, tak se podle toho umím zařídit. To je, jako byste se ptal dnešních akcionářů </w:t>
      </w:r>
      <w:proofErr w:type="spellStart"/>
      <w:r w:rsidRPr="001009AF">
        <w:rPr>
          <w:rFonts w:cstheme="minorHAnsi"/>
          <w:sz w:val="24"/>
          <w:szCs w:val="24"/>
        </w:rPr>
        <w:t>Enronu</w:t>
      </w:r>
      <w:proofErr w:type="spellEnd"/>
      <w:r w:rsidRPr="001009AF">
        <w:rPr>
          <w:rFonts w:cstheme="minorHAnsi"/>
          <w:sz w:val="24"/>
          <w:szCs w:val="24"/>
        </w:rPr>
        <w:t xml:space="preserve">, zda jim na jejich investici nevadí to, že firma byla předmětem jednoho z nejrozsáhlejších účetních podvodů na světě. </w:t>
      </w:r>
      <w:r w:rsidRPr="001009AF">
        <w:rPr>
          <w:rFonts w:cstheme="minorHAnsi"/>
          <w:sz w:val="24"/>
          <w:szCs w:val="24"/>
        </w:rPr>
        <w:br/>
      </w:r>
      <w:r w:rsidRPr="001009AF">
        <w:rPr>
          <w:rFonts w:cstheme="minorHAnsi"/>
          <w:sz w:val="24"/>
          <w:szCs w:val="24"/>
        </w:rPr>
        <w:br/>
        <w:t xml:space="preserve">To je něco jiného, vy je necháváte dál ve firmě. </w:t>
      </w:r>
      <w:r w:rsidRPr="001009AF">
        <w:rPr>
          <w:rFonts w:cstheme="minorHAnsi"/>
          <w:sz w:val="24"/>
          <w:szCs w:val="24"/>
        </w:rPr>
        <w:br/>
      </w:r>
      <w:r w:rsidRPr="001009AF">
        <w:rPr>
          <w:rFonts w:cstheme="minorHAnsi"/>
          <w:sz w:val="24"/>
          <w:szCs w:val="24"/>
        </w:rPr>
        <w:br/>
        <w:t xml:space="preserve">Já si především nemyslím, že by něco provedli... Znám podstatu toho, z čeho jsou obviněni, a v té společnosti zůstávají dva lidé, kteří nebyli za nic odsouzeni. </w:t>
      </w:r>
      <w:r w:rsidRPr="001009AF">
        <w:rPr>
          <w:rFonts w:cstheme="minorHAnsi"/>
          <w:sz w:val="24"/>
          <w:szCs w:val="24"/>
        </w:rPr>
        <w:br/>
      </w:r>
      <w:r w:rsidRPr="001009AF">
        <w:rPr>
          <w:rFonts w:cstheme="minorHAnsi"/>
          <w:sz w:val="24"/>
          <w:szCs w:val="24"/>
        </w:rPr>
        <w:lastRenderedPageBreak/>
        <w:br/>
        <w:t xml:space="preserve">To vám ani nevadí, že za </w:t>
      </w:r>
      <w:r w:rsidRPr="00642702">
        <w:rPr>
          <w:rStyle w:val="highlight"/>
          <w:rFonts w:cstheme="minorHAnsi"/>
          <w:bCs/>
          <w:sz w:val="24"/>
          <w:szCs w:val="24"/>
        </w:rPr>
        <w:t>OKD</w:t>
      </w:r>
      <w:r w:rsidRPr="001009AF">
        <w:rPr>
          <w:rFonts w:cstheme="minorHAnsi"/>
          <w:sz w:val="24"/>
          <w:szCs w:val="24"/>
        </w:rPr>
        <w:t xml:space="preserve"> nedali ani korunu ze svého, že je koupili za peníze vytažené z dolů? </w:t>
      </w:r>
      <w:r w:rsidRPr="001009AF">
        <w:rPr>
          <w:rFonts w:cstheme="minorHAnsi"/>
          <w:sz w:val="24"/>
          <w:szCs w:val="24"/>
        </w:rPr>
        <w:br/>
      </w:r>
      <w:r w:rsidRPr="001009AF">
        <w:rPr>
          <w:rFonts w:cstheme="minorHAnsi"/>
          <w:sz w:val="24"/>
          <w:szCs w:val="24"/>
        </w:rPr>
        <w:br/>
        <w:t xml:space="preserve">Pakliže to udělali, aniž porušili zákon, a o tom jsem přesvědčen, tak jim tleskám a blahopřeji, protože udělali </w:t>
      </w:r>
      <w:proofErr w:type="spellStart"/>
      <w:r w:rsidRPr="001009AF">
        <w:rPr>
          <w:rFonts w:cstheme="minorHAnsi"/>
          <w:sz w:val="24"/>
          <w:szCs w:val="24"/>
        </w:rPr>
        <w:t>dobrej</w:t>
      </w:r>
      <w:proofErr w:type="spellEnd"/>
      <w:r w:rsidRPr="001009AF">
        <w:rPr>
          <w:rFonts w:cstheme="minorHAnsi"/>
          <w:sz w:val="24"/>
          <w:szCs w:val="24"/>
        </w:rPr>
        <w:t xml:space="preserve"> </w:t>
      </w:r>
      <w:proofErr w:type="spellStart"/>
      <w:r w:rsidRPr="001009AF">
        <w:rPr>
          <w:rFonts w:cstheme="minorHAnsi"/>
          <w:sz w:val="24"/>
          <w:szCs w:val="24"/>
        </w:rPr>
        <w:t>deal</w:t>
      </w:r>
      <w:proofErr w:type="spellEnd"/>
      <w:r w:rsidRPr="001009AF">
        <w:rPr>
          <w:rFonts w:cstheme="minorHAnsi"/>
          <w:sz w:val="24"/>
          <w:szCs w:val="24"/>
        </w:rPr>
        <w:t xml:space="preserve">. Proč se mě ale raději nezeptáte, jestli nemám morální problém s tím, že to bylo kdysi znárodněno? Podle mne je daleko horší, když něco ukradl stát a pak to rozdal občanům, ale úplně jiným, než těm, co to ukradl. </w:t>
      </w:r>
      <w:r w:rsidRPr="001009AF">
        <w:rPr>
          <w:rFonts w:cstheme="minorHAnsi"/>
          <w:sz w:val="24"/>
          <w:szCs w:val="24"/>
        </w:rPr>
        <w:br/>
      </w:r>
      <w:r w:rsidRPr="001009AF">
        <w:rPr>
          <w:rFonts w:cstheme="minorHAnsi"/>
          <w:sz w:val="24"/>
          <w:szCs w:val="24"/>
        </w:rPr>
        <w:br/>
        <w:t>Marek Pokorný</w:t>
      </w:r>
    </w:p>
    <w:p w:rsidR="00A01FC4" w:rsidRPr="001009AF" w:rsidRDefault="00E9525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7. </w:t>
      </w:r>
      <w:r w:rsidR="00A01FC4" w:rsidRPr="001009AF">
        <w:rPr>
          <w:rFonts w:eastAsia="Times New Roman" w:cstheme="minorHAnsi"/>
          <w:b/>
          <w:bCs/>
          <w:sz w:val="24"/>
          <w:szCs w:val="24"/>
          <w:lang w:eastAsia="cs-CZ"/>
        </w:rPr>
        <w:t>OKD má nového uhlobarona</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BE21B5"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15. 11. 2004</w:t>
      </w:r>
      <w:r w:rsidR="00A01FC4" w:rsidRPr="001009AF">
        <w:rPr>
          <w:rFonts w:eastAsia="Times New Roman" w:cstheme="minorHAnsi"/>
          <w:sz w:val="24"/>
          <w:szCs w:val="24"/>
          <w:lang w:eastAsia="cs-CZ"/>
        </w:rPr>
        <w:t xml:space="preserve"> Respekt - Marek Pokorný</w:t>
      </w:r>
    </w:p>
    <w:p w:rsidR="00BE21B5"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12</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EKONOMIKA</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Pro obchodní svět to byl malý šok: Sedmá největší tuzemská firma </w:t>
      </w:r>
      <w:r w:rsidRPr="00642702">
        <w:rPr>
          <w:rStyle w:val="highlight"/>
          <w:rFonts w:cstheme="minorHAnsi"/>
          <w:bCs/>
          <w:sz w:val="24"/>
          <w:szCs w:val="24"/>
        </w:rPr>
        <w:t>OKD</w:t>
      </w:r>
      <w:r w:rsidRPr="001009AF">
        <w:rPr>
          <w:rFonts w:cstheme="minorHAnsi"/>
          <w:sz w:val="24"/>
          <w:szCs w:val="24"/>
        </w:rPr>
        <w:t xml:space="preserve"> minulý týden získala nového vlastníka. Majoritní podíl ve společnosti Karbon Invest, které severomoravské doly patří, od současných uhlobaronů Viktora Koláčka a Petra Otavy koupila kyperská firma RPG </w:t>
      </w:r>
      <w:proofErr w:type="spellStart"/>
      <w:r w:rsidRPr="001009AF">
        <w:rPr>
          <w:rFonts w:cstheme="minorHAnsi"/>
          <w:sz w:val="24"/>
          <w:szCs w:val="24"/>
        </w:rPr>
        <w:t>Industries</w:t>
      </w:r>
      <w:proofErr w:type="spellEnd"/>
      <w:r w:rsidRPr="001009AF">
        <w:rPr>
          <w:rFonts w:cstheme="minorHAnsi"/>
          <w:sz w:val="24"/>
          <w:szCs w:val="24"/>
        </w:rPr>
        <w:t xml:space="preserve"> zastoupená známým finančníkem a zakladatelem investiční skupiny </w:t>
      </w:r>
      <w:proofErr w:type="spellStart"/>
      <w:r w:rsidRPr="001009AF">
        <w:rPr>
          <w:rFonts w:cstheme="minorHAnsi"/>
          <w:sz w:val="24"/>
          <w:szCs w:val="24"/>
        </w:rPr>
        <w:t>Patria</w:t>
      </w:r>
      <w:proofErr w:type="spellEnd"/>
      <w:r w:rsidRPr="001009AF">
        <w:rPr>
          <w:rFonts w:cstheme="minorHAnsi"/>
          <w:sz w:val="24"/>
          <w:szCs w:val="24"/>
        </w:rPr>
        <w:t xml:space="preserve"> Finance </w:t>
      </w:r>
      <w:r w:rsidRPr="00642702">
        <w:rPr>
          <w:rStyle w:val="highlight"/>
          <w:rFonts w:cstheme="minorHAnsi"/>
          <w:bCs/>
          <w:sz w:val="24"/>
          <w:szCs w:val="24"/>
        </w:rPr>
        <w:t>Zdeňkem</w:t>
      </w:r>
      <w:r w:rsidRPr="00642702">
        <w:rPr>
          <w:rFonts w:cstheme="minorHAnsi"/>
          <w:sz w:val="24"/>
          <w:szCs w:val="24"/>
        </w:rPr>
        <w:t xml:space="preserve"> </w:t>
      </w:r>
      <w:proofErr w:type="spellStart"/>
      <w:r w:rsidRPr="00642702">
        <w:rPr>
          <w:rStyle w:val="highlight"/>
          <w:rFonts w:cstheme="minorHAnsi"/>
          <w:bCs/>
          <w:sz w:val="24"/>
          <w:szCs w:val="24"/>
        </w:rPr>
        <w:t>Bakalou</w:t>
      </w:r>
      <w:proofErr w:type="spellEnd"/>
      <w:r w:rsidRPr="00642702">
        <w:rPr>
          <w:rFonts w:cstheme="minorHAnsi"/>
          <w:sz w:val="24"/>
          <w:szCs w:val="24"/>
        </w:rPr>
        <w:t>.</w:t>
      </w:r>
      <w:r w:rsidRPr="001009AF">
        <w:rPr>
          <w:rFonts w:cstheme="minorHAnsi"/>
          <w:sz w:val="24"/>
          <w:szCs w:val="24"/>
        </w:rPr>
        <w:t xml:space="preserve"> </w:t>
      </w:r>
      <w:r w:rsidRPr="001009AF">
        <w:rPr>
          <w:rFonts w:cstheme="minorHAnsi"/>
          <w:sz w:val="24"/>
          <w:szCs w:val="24"/>
        </w:rPr>
        <w:br/>
        <w:t xml:space="preserve">Noví spolumajitelé - kromě Bakaly je jimi několik mezinárodních soukromých investorů v čele s britským fondem </w:t>
      </w:r>
      <w:proofErr w:type="spellStart"/>
      <w:r w:rsidRPr="001009AF">
        <w:rPr>
          <w:rFonts w:cstheme="minorHAnsi"/>
          <w:sz w:val="24"/>
          <w:szCs w:val="24"/>
        </w:rPr>
        <w:t>Crossroads</w:t>
      </w:r>
      <w:proofErr w:type="spellEnd"/>
      <w:r w:rsidRPr="001009AF">
        <w:rPr>
          <w:rFonts w:cstheme="minorHAnsi"/>
          <w:sz w:val="24"/>
          <w:szCs w:val="24"/>
        </w:rPr>
        <w:t xml:space="preserve"> - sice přiznávají, že s hornictvím nemá nikdo z nich zkušenosti, ale koupi dolů přesto označují za dlouhodobou investici. V čele dolů dále nechají původní vlastníky - a to přesto, že policie je viní z toho, že firmu připravili o 1,6 miliardy korun a vyšetřuje i to, jak k dolům přišli. </w:t>
      </w:r>
      <w:r w:rsidRPr="001009AF">
        <w:rPr>
          <w:rFonts w:cstheme="minorHAnsi"/>
          <w:sz w:val="24"/>
          <w:szCs w:val="24"/>
        </w:rPr>
        <w:br/>
      </w:r>
      <w:r w:rsidRPr="001009AF">
        <w:rPr>
          <w:rFonts w:cstheme="minorHAnsi"/>
          <w:sz w:val="24"/>
          <w:szCs w:val="24"/>
        </w:rPr>
        <w:br/>
        <w:t xml:space="preserve">Miliardářem bez koruny </w:t>
      </w:r>
      <w:r w:rsidRPr="001009AF">
        <w:rPr>
          <w:rFonts w:cstheme="minorHAnsi"/>
          <w:sz w:val="24"/>
          <w:szCs w:val="24"/>
        </w:rPr>
        <w:br/>
      </w:r>
      <w:r w:rsidRPr="001009AF">
        <w:rPr>
          <w:rFonts w:cstheme="minorHAnsi"/>
          <w:sz w:val="24"/>
          <w:szCs w:val="24"/>
        </w:rPr>
        <w:br/>
        <w:t xml:space="preserve">Největší uhelná společnost v zemi na první pohled prosperuje: Zaměstnává 17 tisíc lidí, každoročně dosahuje zisk (loni to bylo 218 milionů korun, letos za první pololetí 183 milionů) </w:t>
      </w:r>
      <w:r w:rsidRPr="001009AF">
        <w:rPr>
          <w:rFonts w:cstheme="minorHAnsi"/>
          <w:sz w:val="24"/>
          <w:szCs w:val="24"/>
        </w:rPr>
        <w:lastRenderedPageBreak/>
        <w:t xml:space="preserve">a zvyšuje obrat - ten včetně dceřiných firem dosahuje 45 miliard korun. V Česku je jen šest firem s většími tržbami. Majoritním vlastníkem je s 96 procenty Karbon Invest, který doly ovládl na podzim 1998. </w:t>
      </w:r>
      <w:r w:rsidRPr="001009AF">
        <w:rPr>
          <w:rFonts w:cstheme="minorHAnsi"/>
          <w:sz w:val="24"/>
          <w:szCs w:val="24"/>
        </w:rPr>
        <w:br/>
      </w:r>
      <w:r w:rsidRPr="00642702">
        <w:rPr>
          <w:rFonts w:cstheme="minorHAnsi"/>
          <w:sz w:val="24"/>
          <w:szCs w:val="24"/>
        </w:rPr>
        <w:t xml:space="preserve">Za zmínku ovšem stojí i to, jakým způsobem uhlobaroni Koláček a Otava k </w:t>
      </w:r>
      <w:r w:rsidRPr="00642702">
        <w:rPr>
          <w:rStyle w:val="highlight"/>
          <w:rFonts w:cstheme="minorHAnsi"/>
          <w:bCs/>
          <w:sz w:val="24"/>
          <w:szCs w:val="24"/>
        </w:rPr>
        <w:t>OKD</w:t>
      </w:r>
      <w:r w:rsidRPr="00642702">
        <w:rPr>
          <w:rFonts w:cstheme="minorHAnsi"/>
          <w:sz w:val="24"/>
          <w:szCs w:val="24"/>
        </w:rPr>
        <w:t xml:space="preserve"> přišli - bez jediné vlastní koruny. Peníze, za které doly v roce 1998 koupili, nebyly jejich, ale krátce předtím je sami získali z dolů. </w:t>
      </w:r>
      <w:r w:rsidRPr="00642702">
        <w:rPr>
          <w:rFonts w:cstheme="minorHAnsi"/>
          <w:sz w:val="24"/>
          <w:szCs w:val="24"/>
        </w:rPr>
        <w:br/>
        <w:t xml:space="preserve">Transakce byla geniálně jednoduchá: V divoké privatizaci počátkem roku 1998 majoritu v </w:t>
      </w:r>
      <w:r w:rsidRPr="00642702">
        <w:rPr>
          <w:rStyle w:val="highlight"/>
          <w:rFonts w:cstheme="minorHAnsi"/>
          <w:bCs/>
          <w:sz w:val="24"/>
          <w:szCs w:val="24"/>
        </w:rPr>
        <w:t>OKD</w:t>
      </w:r>
      <w:r w:rsidRPr="00642702">
        <w:rPr>
          <w:rFonts w:cstheme="minorHAnsi"/>
          <w:sz w:val="24"/>
          <w:szCs w:val="24"/>
        </w:rPr>
        <w:t xml:space="preserve"> skoupením od drobných akcionářů a měst (stát měl 46 procent) získala za zhruba dvě miliardy korun firma </w:t>
      </w:r>
      <w:proofErr w:type="spellStart"/>
      <w:r w:rsidRPr="00642702">
        <w:rPr>
          <w:rFonts w:cstheme="minorHAnsi"/>
          <w:sz w:val="24"/>
          <w:szCs w:val="24"/>
        </w:rPr>
        <w:t>Prosper</w:t>
      </w:r>
      <w:proofErr w:type="spellEnd"/>
      <w:r w:rsidRPr="00642702">
        <w:rPr>
          <w:rFonts w:cstheme="minorHAnsi"/>
          <w:sz w:val="24"/>
          <w:szCs w:val="24"/>
        </w:rPr>
        <w:t xml:space="preserve"> </w:t>
      </w:r>
      <w:proofErr w:type="spellStart"/>
      <w:r w:rsidRPr="00642702">
        <w:rPr>
          <w:rFonts w:cstheme="minorHAnsi"/>
          <w:sz w:val="24"/>
          <w:szCs w:val="24"/>
        </w:rPr>
        <w:t>Trading</w:t>
      </w:r>
      <w:proofErr w:type="spellEnd"/>
      <w:r w:rsidRPr="00642702">
        <w:rPr>
          <w:rFonts w:cstheme="minorHAnsi"/>
          <w:sz w:val="24"/>
          <w:szCs w:val="24"/>
        </w:rPr>
        <w:t xml:space="preserve"> ostravského podnikatele Stanislava Prose. </w:t>
      </w:r>
      <w:r w:rsidRPr="00642702">
        <w:rPr>
          <w:rStyle w:val="highlight"/>
          <w:rFonts w:cstheme="minorHAnsi"/>
          <w:bCs/>
          <w:sz w:val="24"/>
          <w:szCs w:val="24"/>
        </w:rPr>
        <w:t>OKD</w:t>
      </w:r>
      <w:r w:rsidRPr="00642702">
        <w:rPr>
          <w:rFonts w:cstheme="minorHAnsi"/>
          <w:sz w:val="24"/>
          <w:szCs w:val="24"/>
        </w:rPr>
        <w:t xml:space="preserve"> za jeho vedení v říjnu 1998 koupily od Viktora Koláčka za neuvěřitelné 3,9 miliardy korun takřka bezcennou firmičku K.O.P. a Koláček vzápětí za necelé dvě třetiny z této sumy koupil od Prose majoritní podíl v dolech - včetně předtím draze koupené firmy K.O.P. (Zbývající 1,4 miliardy zmizely na účtu záhadné kyperské firmy - pravděpodobně jako odměna zprostředkovateli, jímž byl Pros). Noví vlastníci navíc podle všeho ve vysávání stále polostátního </w:t>
      </w:r>
      <w:r w:rsidRPr="00642702">
        <w:rPr>
          <w:rStyle w:val="highlight"/>
          <w:rFonts w:cstheme="minorHAnsi"/>
          <w:bCs/>
          <w:sz w:val="24"/>
          <w:szCs w:val="24"/>
        </w:rPr>
        <w:t>OKD</w:t>
      </w:r>
      <w:r w:rsidRPr="00642702">
        <w:rPr>
          <w:rFonts w:cstheme="minorHAnsi"/>
          <w:sz w:val="24"/>
          <w:szCs w:val="24"/>
        </w:rPr>
        <w:t xml:space="preserve"> pokračovali dál: Vzápětí totiž Karbon Invest uz</w:t>
      </w:r>
      <w:r w:rsidRPr="001009AF">
        <w:rPr>
          <w:rFonts w:cstheme="minorHAnsi"/>
          <w:sz w:val="24"/>
          <w:szCs w:val="24"/>
        </w:rPr>
        <w:t xml:space="preserve">avřel s doly smlouvy, podle nichž si za různé poradenské a ekonomické služby účtoval půl miliardy korun ročně. Ke smlouvám se dostala policie - a obvinila uhlobarony loni na podzim z porušování povinnosti při správě cizího majetku. "Ceny byly nadhodnocené nejméně o 1,6 miliardy korun," říká státní zástupce Karel </w:t>
      </w:r>
      <w:proofErr w:type="spellStart"/>
      <w:r w:rsidRPr="001009AF">
        <w:rPr>
          <w:rFonts w:cstheme="minorHAnsi"/>
          <w:sz w:val="24"/>
          <w:szCs w:val="24"/>
        </w:rPr>
        <w:t>Kalda</w:t>
      </w:r>
      <w:proofErr w:type="spellEnd"/>
      <w:r w:rsidRPr="001009AF">
        <w:rPr>
          <w:rFonts w:cstheme="minorHAnsi"/>
          <w:sz w:val="24"/>
          <w:szCs w:val="24"/>
        </w:rPr>
        <w:t xml:space="preserve">, který vyšetřování dozoruje. Podle něho byl poškozen především druhý hlavní akcionář dolů, stát, a Koláčkovi s Otavou za to hrozí až dvanáctileté vězení. Policie také začala znovu prověřovat okolnosti ovládnutí dolů a sdělila první dílčí obvinění za fiktivní navýšení základního </w:t>
      </w:r>
      <w:r w:rsidRPr="00642702">
        <w:rPr>
          <w:rFonts w:cstheme="minorHAnsi"/>
          <w:sz w:val="24"/>
          <w:szCs w:val="24"/>
        </w:rPr>
        <w:t xml:space="preserve">jmění </w:t>
      </w:r>
      <w:r w:rsidRPr="00642702">
        <w:rPr>
          <w:rStyle w:val="highlight"/>
          <w:rFonts w:cstheme="minorHAnsi"/>
          <w:bCs/>
          <w:sz w:val="24"/>
          <w:szCs w:val="24"/>
        </w:rPr>
        <w:t>OKD</w:t>
      </w:r>
      <w:r w:rsidRPr="00642702">
        <w:rPr>
          <w:rFonts w:cstheme="minorHAnsi"/>
          <w:sz w:val="24"/>
          <w:szCs w:val="24"/>
        </w:rPr>
        <w:t xml:space="preserve"> -</w:t>
      </w:r>
      <w:r w:rsidRPr="001009AF">
        <w:rPr>
          <w:rFonts w:cstheme="minorHAnsi"/>
          <w:sz w:val="24"/>
          <w:szCs w:val="24"/>
        </w:rPr>
        <w:t xml:space="preserve"> žalobce </w:t>
      </w:r>
      <w:proofErr w:type="spellStart"/>
      <w:r w:rsidRPr="001009AF">
        <w:rPr>
          <w:rFonts w:cstheme="minorHAnsi"/>
          <w:sz w:val="24"/>
          <w:szCs w:val="24"/>
        </w:rPr>
        <w:t>Kalda</w:t>
      </w:r>
      <w:proofErr w:type="spellEnd"/>
      <w:r w:rsidRPr="001009AF">
        <w:rPr>
          <w:rFonts w:cstheme="minorHAnsi"/>
          <w:sz w:val="24"/>
          <w:szCs w:val="24"/>
        </w:rPr>
        <w:t xml:space="preserve"> přitom nevylučuje, že se obvinění ještě rozšíří. </w:t>
      </w:r>
      <w:r w:rsidRPr="001009AF">
        <w:rPr>
          <w:rFonts w:cstheme="minorHAnsi"/>
          <w:sz w:val="24"/>
          <w:szCs w:val="24"/>
        </w:rPr>
        <w:br/>
      </w:r>
      <w:r w:rsidRPr="001009AF">
        <w:rPr>
          <w:rFonts w:cstheme="minorHAnsi"/>
          <w:sz w:val="24"/>
          <w:szCs w:val="24"/>
        </w:rPr>
        <w:br/>
        <w:t xml:space="preserve">Vzhůru do Polska </w:t>
      </w:r>
      <w:r w:rsidRPr="001009AF">
        <w:rPr>
          <w:rFonts w:cstheme="minorHAnsi"/>
          <w:sz w:val="24"/>
          <w:szCs w:val="24"/>
        </w:rPr>
        <w:br/>
      </w:r>
      <w:r w:rsidRPr="001009AF">
        <w:rPr>
          <w:rFonts w:cstheme="minorHAnsi"/>
          <w:sz w:val="24"/>
          <w:szCs w:val="24"/>
        </w:rPr>
        <w:br/>
        <w:t xml:space="preserve">Za této situace minulý týden Bakala překvapivě oznámil, že spolu s několika zahraničními investory kupuje více než dvoutřetinový podíl skupiny Karbon Invest. Do té patří 54 firem s 28 tisíci zaměstnanci, z nichž nejcennější jsou </w:t>
      </w:r>
      <w:r w:rsidRPr="00642702">
        <w:rPr>
          <w:rFonts w:cstheme="minorHAnsi"/>
          <w:sz w:val="24"/>
          <w:szCs w:val="24"/>
        </w:rPr>
        <w:t xml:space="preserve">právě </w:t>
      </w:r>
      <w:r w:rsidRPr="00642702">
        <w:rPr>
          <w:rStyle w:val="highlight"/>
          <w:rFonts w:cstheme="minorHAnsi"/>
          <w:bCs/>
          <w:sz w:val="24"/>
          <w:szCs w:val="24"/>
        </w:rPr>
        <w:t>OKD</w:t>
      </w:r>
      <w:r w:rsidRPr="00642702">
        <w:rPr>
          <w:rFonts w:cstheme="minorHAnsi"/>
          <w:sz w:val="24"/>
          <w:szCs w:val="24"/>
        </w:rPr>
        <w:t>,</w:t>
      </w:r>
      <w:r w:rsidRPr="001009AF">
        <w:rPr>
          <w:rFonts w:cstheme="minorHAnsi"/>
          <w:sz w:val="24"/>
          <w:szCs w:val="24"/>
        </w:rPr>
        <w:t xml:space="preserve"> ale patří sem například i Českomoravské doly či obchodní firma Metalimex. Na podrobnosti o transakci je ovšem nový vlastník skoupý. "Smlouvy nám neumožňují říct víc než jen to, že cena je ve stejném řádu jako prodej Unipetrolu," říká nový uhlobaron Bakala. (Za prodej Unipetrolu stát získal 13 </w:t>
      </w:r>
      <w:r w:rsidRPr="001009AF">
        <w:rPr>
          <w:rFonts w:cstheme="minorHAnsi"/>
          <w:sz w:val="24"/>
          <w:szCs w:val="24"/>
        </w:rPr>
        <w:lastRenderedPageBreak/>
        <w:t xml:space="preserve">miliard.) </w:t>
      </w:r>
      <w:r w:rsidRPr="001009AF">
        <w:rPr>
          <w:rFonts w:cstheme="minorHAnsi"/>
          <w:sz w:val="24"/>
          <w:szCs w:val="24"/>
        </w:rPr>
        <w:br/>
        <w:t xml:space="preserve">I když se prodej připravoval víc než rok, nikdo o něm nevěděl - ani stát, který Karbon </w:t>
      </w:r>
      <w:proofErr w:type="spellStart"/>
      <w:r w:rsidRPr="001009AF">
        <w:rPr>
          <w:rFonts w:cstheme="minorHAnsi"/>
          <w:sz w:val="24"/>
          <w:szCs w:val="24"/>
        </w:rPr>
        <w:t>Investu</w:t>
      </w:r>
      <w:proofErr w:type="spellEnd"/>
      <w:r w:rsidRPr="001009AF">
        <w:rPr>
          <w:rFonts w:cstheme="minorHAnsi"/>
          <w:sz w:val="24"/>
          <w:szCs w:val="24"/>
        </w:rPr>
        <w:t xml:space="preserve"> necelé dva měsíce předtím prodal svůj zbylý 46procentní podíl. "Nemile nás to překvapilo. Ujišťovali nás, </w:t>
      </w:r>
      <w:r w:rsidRPr="00552259">
        <w:rPr>
          <w:rFonts w:cstheme="minorHAnsi"/>
          <w:sz w:val="24"/>
          <w:szCs w:val="24"/>
        </w:rPr>
        <w:t xml:space="preserve">že </w:t>
      </w:r>
      <w:r w:rsidRPr="00552259">
        <w:rPr>
          <w:rStyle w:val="highlight"/>
          <w:rFonts w:cstheme="minorHAnsi"/>
          <w:bCs/>
          <w:sz w:val="24"/>
          <w:szCs w:val="24"/>
        </w:rPr>
        <w:t>OKD</w:t>
      </w:r>
      <w:r w:rsidRPr="00552259">
        <w:rPr>
          <w:rFonts w:cstheme="minorHAnsi"/>
          <w:sz w:val="24"/>
          <w:szCs w:val="24"/>
        </w:rPr>
        <w:t xml:space="preserve"> neprodají," říká náměstek ministra průmyslu Martin Pecina. "Pokud ale nový vlastník splní, co slibuje - že doly neprodá dál a nechá v nich původní management, tak to může být přínosem. Současný management se osvědčil a nový investor dá peníze na zahraniční expanzi," připouští. Podle ujištění Bakaly i původních vlastníků je hlavním důvodem akvizice to, že na jaře příštího roku chtějí Poláci privatizovat své černouhelné doly v sousedství </w:t>
      </w:r>
      <w:r w:rsidRPr="00552259">
        <w:rPr>
          <w:rStyle w:val="highlight"/>
          <w:rFonts w:cstheme="minorHAnsi"/>
          <w:bCs/>
          <w:sz w:val="24"/>
          <w:szCs w:val="24"/>
        </w:rPr>
        <w:t>OKD</w:t>
      </w:r>
      <w:r w:rsidRPr="00552259">
        <w:rPr>
          <w:rFonts w:cstheme="minorHAnsi"/>
          <w:sz w:val="24"/>
          <w:szCs w:val="24"/>
        </w:rPr>
        <w:t xml:space="preserve"> - </w:t>
      </w:r>
      <w:r w:rsidRPr="001009AF">
        <w:rPr>
          <w:rFonts w:cstheme="minorHAnsi"/>
          <w:sz w:val="24"/>
          <w:szCs w:val="24"/>
        </w:rPr>
        <w:t xml:space="preserve">a česká firma se chce do soutěže o polovinu většího konkurenta přihlásit. "Počítáme s další investicí několik set milionů eur," uvádí Bakala jménem nových investorů. </w:t>
      </w:r>
      <w:r w:rsidRPr="001009AF">
        <w:rPr>
          <w:rFonts w:cstheme="minorHAnsi"/>
          <w:sz w:val="24"/>
          <w:szCs w:val="24"/>
        </w:rPr>
        <w:br/>
        <w:t>Trestní stíhání Koláčka s Otavou za tunelování dolů nechává všechny klidné. "Já jako strojní inženýr se k tomu neu</w:t>
      </w:r>
      <w:r w:rsidR="001124BD">
        <w:rPr>
          <w:rFonts w:cstheme="minorHAnsi"/>
          <w:sz w:val="24"/>
          <w:szCs w:val="24"/>
        </w:rPr>
        <w:t>mím vyjádřit. Ale jsou to bývalí</w:t>
      </w:r>
      <w:r w:rsidRPr="001009AF">
        <w:rPr>
          <w:rFonts w:cstheme="minorHAnsi"/>
          <w:sz w:val="24"/>
          <w:szCs w:val="24"/>
        </w:rPr>
        <w:t xml:space="preserve"> havíři, kteří firmu vedou dobře. Já je považuji za velice solidní a schopné manažery," říká náměstek Pecina. Ani novému vlastníkovi Bakalovi minulost a stíhání jeho současných partnerů nevadí. "Ctím presumpci neviny. Jsou to jedni z nejlepších manažerů v Česku," říká Bakala. "Pozvali jsme si mezinárodní konzultační firmu IMC Group a ta zůstala stát s otevřenou pusou, jak je ta skupina kvalitně řízená," dodává. Nikdo z nových investorů sice nemá žádné zkušenosti z hornictví, ale to podle Bakaly nevadí, protože Koláček i Otava zůstávají dál nejen jako spoluvlastníci (zůstala jim necelá třetina Karbon </w:t>
      </w:r>
      <w:proofErr w:type="spellStart"/>
      <w:r w:rsidRPr="001009AF">
        <w:rPr>
          <w:rFonts w:cstheme="minorHAnsi"/>
          <w:sz w:val="24"/>
          <w:szCs w:val="24"/>
        </w:rPr>
        <w:t>Investu</w:t>
      </w:r>
      <w:proofErr w:type="spellEnd"/>
      <w:r w:rsidRPr="001009AF">
        <w:rPr>
          <w:rFonts w:cstheme="minorHAnsi"/>
          <w:sz w:val="24"/>
          <w:szCs w:val="24"/>
        </w:rPr>
        <w:t xml:space="preserve">), ale i jako vrcholoví manažeři společnosti. Otava bude mít nadále na starosti obchod, Koláček zase bude řídit expanzi do Polska. </w:t>
      </w:r>
      <w:r w:rsidR="00BE21B5" w:rsidRPr="001009AF">
        <w:rPr>
          <w:rFonts w:cstheme="minorHAnsi"/>
          <w:sz w:val="24"/>
          <w:szCs w:val="24"/>
        </w:rPr>
        <w:br/>
      </w:r>
      <w:r w:rsidRPr="001009AF">
        <w:rPr>
          <w:rFonts w:cstheme="minorHAnsi"/>
          <w:sz w:val="24"/>
          <w:szCs w:val="24"/>
        </w:rPr>
        <w:t>Marek Pokorný</w:t>
      </w:r>
    </w:p>
    <w:p w:rsidR="00A01FC4" w:rsidRPr="001009AF" w:rsidRDefault="00376FEC"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8. </w:t>
      </w:r>
      <w:r w:rsidR="00A01FC4" w:rsidRPr="001009AF">
        <w:rPr>
          <w:rFonts w:eastAsia="Times New Roman" w:cstheme="minorHAnsi"/>
          <w:b/>
          <w:bCs/>
          <w:sz w:val="24"/>
          <w:szCs w:val="24"/>
          <w:lang w:eastAsia="cs-CZ"/>
        </w:rPr>
        <w:t>Karbon Invest změní strukturu, říká Bakala</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BE15AC"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11. 11. 2004</w:t>
      </w:r>
      <w:r w:rsidR="00A01FC4" w:rsidRPr="001009AF">
        <w:rPr>
          <w:rFonts w:eastAsia="Times New Roman" w:cstheme="minorHAnsi"/>
          <w:sz w:val="24"/>
          <w:szCs w:val="24"/>
          <w:lang w:eastAsia="cs-CZ"/>
        </w:rPr>
        <w:t xml:space="preserve"> Hospodářské noviny - Pavel Šmíd</w:t>
      </w:r>
    </w:p>
    <w:p w:rsidR="00BE15AC"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16</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Z domova</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Pavel Šmíd </w:t>
      </w:r>
      <w:r w:rsidRPr="001009AF">
        <w:rPr>
          <w:rFonts w:cstheme="minorHAnsi"/>
          <w:sz w:val="24"/>
          <w:szCs w:val="24"/>
        </w:rPr>
        <w:br/>
        <w:t xml:space="preserve">AUTOR-WEB: www.ihned.cz/smid </w:t>
      </w:r>
      <w:r w:rsidRPr="001009AF">
        <w:rPr>
          <w:rFonts w:cstheme="minorHAnsi"/>
          <w:sz w:val="24"/>
          <w:szCs w:val="24"/>
        </w:rPr>
        <w:br/>
        <w:t xml:space="preserve">Ostrava, 11. 11. 2004 </w:t>
      </w:r>
      <w:r w:rsidRPr="001009AF">
        <w:rPr>
          <w:rFonts w:cstheme="minorHAnsi"/>
          <w:sz w:val="24"/>
          <w:szCs w:val="24"/>
        </w:rPr>
        <w:br/>
      </w:r>
      <w:r w:rsidRPr="001009AF">
        <w:rPr>
          <w:rFonts w:cstheme="minorHAnsi"/>
          <w:sz w:val="24"/>
          <w:szCs w:val="24"/>
        </w:rPr>
        <w:lastRenderedPageBreak/>
        <w:t xml:space="preserve">Zjednodušení struktury i snížení počtu jednotlivých společností předpokládá nový většinový vlastník koncernu Karbon Invest. </w:t>
      </w:r>
      <w:r w:rsidRPr="00552259">
        <w:rPr>
          <w:rFonts w:cstheme="minorHAnsi"/>
          <w:sz w:val="24"/>
          <w:szCs w:val="24"/>
        </w:rPr>
        <w:t xml:space="preserve">Včera to v Ostravě uvedl spoluzakladatel kyperské investiční společnosti RPG </w:t>
      </w:r>
      <w:proofErr w:type="spellStart"/>
      <w:r w:rsidRPr="00552259">
        <w:rPr>
          <w:rFonts w:cstheme="minorHAnsi"/>
          <w:sz w:val="24"/>
          <w:szCs w:val="24"/>
        </w:rPr>
        <w:t>Industries</w:t>
      </w:r>
      <w:proofErr w:type="spellEnd"/>
      <w:r w:rsidRPr="00552259">
        <w:rPr>
          <w:rFonts w:cstheme="minorHAnsi"/>
          <w:sz w:val="24"/>
          <w:szCs w:val="24"/>
        </w:rPr>
        <w:t xml:space="preserve"> </w:t>
      </w:r>
      <w:r w:rsidRPr="00552259">
        <w:rPr>
          <w:rStyle w:val="highlight"/>
          <w:rFonts w:cstheme="minorHAnsi"/>
          <w:bCs/>
          <w:sz w:val="24"/>
          <w:szCs w:val="24"/>
        </w:rPr>
        <w:t>Zdeněk</w:t>
      </w:r>
      <w:r w:rsidRPr="00552259">
        <w:rPr>
          <w:rFonts w:cstheme="minorHAnsi"/>
          <w:sz w:val="24"/>
          <w:szCs w:val="24"/>
        </w:rPr>
        <w:t xml:space="preserve"> </w:t>
      </w:r>
      <w:r w:rsidRPr="00552259">
        <w:rPr>
          <w:rStyle w:val="highlight"/>
          <w:rFonts w:cstheme="minorHAnsi"/>
          <w:bCs/>
          <w:sz w:val="24"/>
          <w:szCs w:val="24"/>
        </w:rPr>
        <w:t>Bakala</w:t>
      </w:r>
      <w:r w:rsidRPr="00552259">
        <w:rPr>
          <w:rFonts w:cstheme="minorHAnsi"/>
          <w:sz w:val="24"/>
          <w:szCs w:val="24"/>
        </w:rPr>
        <w:t xml:space="preserve">. </w:t>
      </w:r>
      <w:r w:rsidRPr="00552259">
        <w:rPr>
          <w:rFonts w:cstheme="minorHAnsi"/>
          <w:sz w:val="24"/>
          <w:szCs w:val="24"/>
        </w:rPr>
        <w:br/>
        <w:t xml:space="preserve">"Skupina nyní zahrnuje padesát čtyři firem, což je obrovské množství, proto předpokládáme jisté změny. Nenastanou okamžitě a nebudou ani provázeny nějakým masovým propouštěním lidí," dodal Bakala. </w:t>
      </w:r>
      <w:r w:rsidRPr="00552259">
        <w:rPr>
          <w:rFonts w:cstheme="minorHAnsi"/>
          <w:sz w:val="24"/>
          <w:szCs w:val="24"/>
        </w:rPr>
        <w:br/>
        <w:t xml:space="preserve">Bývalí většinoví vlastníci Petr Otava a Viktor Koláček zůstanou v orgánech společnosti s určitým podílem na řízení a kontrolních funkcích. Ve kterých konkrétně, to rozhodne až mimořádná valná hromada 22. listopadu. Očekává se ale, že Otava povede společnost Metalimex a obchodní aktivity skupiny, zatímco Koláček se bude starat o očekávaný vstup firmy do Polska. </w:t>
      </w:r>
      <w:r w:rsidRPr="00552259">
        <w:rPr>
          <w:rFonts w:cstheme="minorHAnsi"/>
          <w:sz w:val="24"/>
          <w:szCs w:val="24"/>
        </w:rPr>
        <w:br/>
        <w:t xml:space="preserve">"Investici do báňského průmyslu považujeme z hlediska celoevropského trhu za perspektivní s obrovskou strategickou šancí, jakou je průnik </w:t>
      </w:r>
      <w:r w:rsidRPr="00552259">
        <w:rPr>
          <w:rStyle w:val="highlight"/>
          <w:rFonts w:cstheme="minorHAnsi"/>
          <w:bCs/>
          <w:sz w:val="24"/>
          <w:szCs w:val="24"/>
        </w:rPr>
        <w:t>OKD</w:t>
      </w:r>
      <w:r w:rsidRPr="00552259">
        <w:rPr>
          <w:rFonts w:cstheme="minorHAnsi"/>
          <w:sz w:val="24"/>
          <w:szCs w:val="24"/>
        </w:rPr>
        <w:t xml:space="preserve"> do polských dolů v rámci jejich privatizace. Rozhodně jsme nevynakládali peníze jen na</w:t>
      </w:r>
      <w:r w:rsidRPr="001009AF">
        <w:rPr>
          <w:rFonts w:cstheme="minorHAnsi"/>
          <w:sz w:val="24"/>
          <w:szCs w:val="24"/>
        </w:rPr>
        <w:t xml:space="preserve"> to, abychom je rychle dostali zpátky," řekl Bakala. Přesnou částku, za niž více než dvoutřetinový akcionářský podíl investor kupoval, však neuvedl. </w:t>
      </w:r>
      <w:r w:rsidRPr="001009AF">
        <w:rPr>
          <w:rFonts w:cstheme="minorHAnsi"/>
          <w:sz w:val="24"/>
          <w:szCs w:val="24"/>
        </w:rPr>
        <w:br/>
        <w:t xml:space="preserve">Koláček soudí, že vstupem finančního investora skupina výrazně posílila, což jí v krátké době umožní pokusit se i o zahraniční expanzi. </w:t>
      </w:r>
      <w:r w:rsidRPr="001009AF">
        <w:rPr>
          <w:rFonts w:cstheme="minorHAnsi"/>
          <w:sz w:val="24"/>
          <w:szCs w:val="24"/>
        </w:rPr>
        <w:br/>
        <w:t xml:space="preserve">"Je pro mě velkým zadostiučiněním, že více než čtrnáctileté budování Karbon </w:t>
      </w:r>
      <w:proofErr w:type="spellStart"/>
      <w:r w:rsidRPr="001009AF">
        <w:rPr>
          <w:rFonts w:cstheme="minorHAnsi"/>
          <w:sz w:val="24"/>
          <w:szCs w:val="24"/>
        </w:rPr>
        <w:t>Investu</w:t>
      </w:r>
      <w:proofErr w:type="spellEnd"/>
      <w:r w:rsidRPr="001009AF">
        <w:rPr>
          <w:rFonts w:cstheme="minorHAnsi"/>
          <w:sz w:val="24"/>
          <w:szCs w:val="24"/>
        </w:rPr>
        <w:t xml:space="preserve"> vedlo nakonec k tomu, že se našel investor, jenž své peníze vložil do domácího báňského průmyslu s přesvědčením o jejich dalším zhodnocení," uvedl Koláček. </w:t>
      </w:r>
      <w:r w:rsidRPr="001009AF">
        <w:rPr>
          <w:rFonts w:cstheme="minorHAnsi"/>
          <w:sz w:val="24"/>
          <w:szCs w:val="24"/>
        </w:rPr>
        <w:br/>
        <w:t xml:space="preserve">"Region s klíčovým těžkým průmyslem - důlním a hutním - je hodně citlivý na podobně překvapivou změnu vlastnického portfolia jednoho z rozhodujících zaměstnavatelů," míní analytik Jan Kříž. </w:t>
      </w:r>
      <w:r w:rsidRPr="001009AF">
        <w:rPr>
          <w:rFonts w:cstheme="minorHAnsi"/>
          <w:sz w:val="24"/>
          <w:szCs w:val="24"/>
        </w:rPr>
        <w:br/>
        <w:t xml:space="preserve">"Zatím je informací z dostupných zdrojů příliš málo na to, aby se dal odhadnout další vývoj. Zejména to, zda finanční investor nepřehodnotí své záměry, až světový surovinový a cenový boom skončí, a doly nakonec neopustí," dodal. </w:t>
      </w:r>
      <w:r w:rsidRPr="001009AF">
        <w:rPr>
          <w:rFonts w:cstheme="minorHAnsi"/>
          <w:sz w:val="24"/>
          <w:szCs w:val="24"/>
        </w:rPr>
        <w:br/>
        <w:t>Karbon Invest patří k předním domácím průmyslovým uskupením. Jeho loňské tržby překročily padesát jedna miliard korun a počet zaměstnanců přesáhl osmadvacet tisíc.</w:t>
      </w:r>
    </w:p>
    <w:p w:rsidR="00BE15AC" w:rsidRPr="001009AF" w:rsidRDefault="00BE15AC" w:rsidP="003073C3">
      <w:pPr>
        <w:spacing w:line="360" w:lineRule="auto"/>
        <w:rPr>
          <w:rFonts w:cstheme="minorHAnsi"/>
          <w:sz w:val="24"/>
          <w:szCs w:val="24"/>
        </w:rPr>
      </w:pPr>
    </w:p>
    <w:p w:rsidR="00BE15AC" w:rsidRPr="001009AF" w:rsidRDefault="00BE15AC" w:rsidP="003073C3">
      <w:pPr>
        <w:spacing w:line="360" w:lineRule="auto"/>
        <w:rPr>
          <w:rFonts w:cstheme="minorHAnsi"/>
          <w:sz w:val="24"/>
          <w:szCs w:val="24"/>
        </w:rPr>
      </w:pPr>
    </w:p>
    <w:p w:rsidR="00BE15AC" w:rsidRPr="001009AF" w:rsidRDefault="00BE15AC" w:rsidP="003073C3">
      <w:pPr>
        <w:spacing w:line="360" w:lineRule="auto"/>
        <w:rPr>
          <w:rFonts w:cstheme="minorHAnsi"/>
          <w:sz w:val="24"/>
          <w:szCs w:val="24"/>
        </w:rPr>
      </w:pPr>
    </w:p>
    <w:p w:rsidR="00A01FC4" w:rsidRPr="001009AF" w:rsidRDefault="001A3AA0"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9. </w:t>
      </w:r>
      <w:r w:rsidR="00A01FC4" w:rsidRPr="001009AF">
        <w:rPr>
          <w:rFonts w:eastAsia="Times New Roman" w:cstheme="minorHAnsi"/>
          <w:b/>
          <w:bCs/>
          <w:sz w:val="24"/>
          <w:szCs w:val="24"/>
          <w:lang w:eastAsia="cs-CZ"/>
        </w:rPr>
        <w:t>Bakala chce zisky z OKD</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BE15AC"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11. 11. 2004</w:t>
      </w:r>
      <w:r w:rsidR="00A01FC4" w:rsidRPr="001009AF">
        <w:rPr>
          <w:rFonts w:eastAsia="Times New Roman" w:cstheme="minorHAnsi"/>
          <w:sz w:val="24"/>
          <w:szCs w:val="24"/>
          <w:lang w:eastAsia="cs-CZ"/>
        </w:rPr>
        <w:t xml:space="preserve"> Ekonom - MILENA GEUSSOVÁ</w:t>
      </w:r>
    </w:p>
    <w:p w:rsidR="00BE15AC"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11</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Zrcadlo týdne</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Teprve před pár dny vláda rozhodla o prodeji 46procentního podílu v </w:t>
      </w:r>
      <w:r w:rsidRPr="00552259">
        <w:rPr>
          <w:rStyle w:val="highlight"/>
          <w:rFonts w:cstheme="minorHAnsi"/>
          <w:bCs/>
          <w:sz w:val="24"/>
          <w:szCs w:val="24"/>
        </w:rPr>
        <w:t>OKD</w:t>
      </w:r>
      <w:r w:rsidRPr="00552259">
        <w:rPr>
          <w:rFonts w:cstheme="minorHAnsi"/>
          <w:sz w:val="24"/>
          <w:szCs w:val="24"/>
        </w:rPr>
        <w:t xml:space="preserve"> společnosti</w:t>
      </w:r>
      <w:r w:rsidRPr="001009AF">
        <w:rPr>
          <w:rFonts w:cstheme="minorHAnsi"/>
          <w:sz w:val="24"/>
          <w:szCs w:val="24"/>
        </w:rPr>
        <w:t xml:space="preserve"> Karbon Invest, která po dlouhých vyjednáváních zaplatila za akcie 4,1 miliardy korun. Ministři zdůvodňovali své rozhodnutí tím, že Karbon Invest se zavázal k podpoře kraje a cena není to nejdůležitější. </w:t>
      </w:r>
      <w:r w:rsidRPr="001009AF">
        <w:rPr>
          <w:rFonts w:cstheme="minorHAnsi"/>
          <w:sz w:val="24"/>
          <w:szCs w:val="24"/>
        </w:rPr>
        <w:br/>
      </w:r>
      <w:r w:rsidRPr="001009AF">
        <w:rPr>
          <w:rFonts w:cstheme="minorHAnsi"/>
          <w:sz w:val="24"/>
          <w:szCs w:val="24"/>
        </w:rPr>
        <w:br/>
        <w:t xml:space="preserve">Zřejmě již delší dobu předtím však už bylo rozhodnuto, že majitelé Viktor Koláček a Petr Otava Karbon Invest ihned poté prodají. Banky, které celou transakci se zahraničními poradci připravovaly a aranžovaly financování operace, přitom nemívají na takovou práci pár dní, spíše se jedná o dlouhé měsíce. Jen pro tento účel byly založeny společnosti RPG </w:t>
      </w:r>
      <w:proofErr w:type="spellStart"/>
      <w:r w:rsidRPr="001009AF">
        <w:rPr>
          <w:rFonts w:cstheme="minorHAnsi"/>
          <w:sz w:val="24"/>
          <w:szCs w:val="24"/>
        </w:rPr>
        <w:t>Industries</w:t>
      </w:r>
      <w:proofErr w:type="spellEnd"/>
      <w:r w:rsidRPr="001009AF">
        <w:rPr>
          <w:rFonts w:cstheme="minorHAnsi"/>
          <w:sz w:val="24"/>
          <w:szCs w:val="24"/>
        </w:rPr>
        <w:t xml:space="preserve"> a Charles </w:t>
      </w:r>
      <w:proofErr w:type="spellStart"/>
      <w:r w:rsidRPr="001009AF">
        <w:rPr>
          <w:rFonts w:cstheme="minorHAnsi"/>
          <w:sz w:val="24"/>
          <w:szCs w:val="24"/>
        </w:rPr>
        <w:t>Capital</w:t>
      </w:r>
      <w:proofErr w:type="spellEnd"/>
      <w:r w:rsidRPr="001009AF">
        <w:rPr>
          <w:rFonts w:cstheme="minorHAnsi"/>
          <w:sz w:val="24"/>
          <w:szCs w:val="24"/>
        </w:rPr>
        <w:t xml:space="preserve">, které Karbon Invest i s </w:t>
      </w:r>
      <w:r w:rsidRPr="00552259">
        <w:rPr>
          <w:rStyle w:val="highlight"/>
          <w:rFonts w:cstheme="minorHAnsi"/>
          <w:bCs/>
          <w:sz w:val="24"/>
          <w:szCs w:val="24"/>
        </w:rPr>
        <w:t>OKD</w:t>
      </w:r>
      <w:r w:rsidRPr="00552259">
        <w:rPr>
          <w:rFonts w:cstheme="minorHAnsi"/>
          <w:sz w:val="24"/>
          <w:szCs w:val="24"/>
        </w:rPr>
        <w:t xml:space="preserve"> koupily. RPG </w:t>
      </w:r>
      <w:proofErr w:type="spellStart"/>
      <w:r w:rsidRPr="00552259">
        <w:rPr>
          <w:rFonts w:cstheme="minorHAnsi"/>
          <w:sz w:val="24"/>
          <w:szCs w:val="24"/>
        </w:rPr>
        <w:t>Industries</w:t>
      </w:r>
      <w:proofErr w:type="spellEnd"/>
      <w:r w:rsidRPr="00552259">
        <w:rPr>
          <w:rFonts w:cstheme="minorHAnsi"/>
          <w:sz w:val="24"/>
          <w:szCs w:val="24"/>
        </w:rPr>
        <w:t xml:space="preserve"> se sídlem na Kypru vlastní mezinárodní investoři v čele s českým finančníkem </w:t>
      </w:r>
      <w:r w:rsidRPr="00552259">
        <w:rPr>
          <w:rStyle w:val="highlight"/>
          <w:rFonts w:cstheme="minorHAnsi"/>
          <w:bCs/>
          <w:sz w:val="24"/>
          <w:szCs w:val="24"/>
        </w:rPr>
        <w:t>Zdeňkem</w:t>
      </w:r>
      <w:r w:rsidRPr="00552259">
        <w:rPr>
          <w:rFonts w:cstheme="minorHAnsi"/>
          <w:sz w:val="24"/>
          <w:szCs w:val="24"/>
        </w:rPr>
        <w:t xml:space="preserve"> </w:t>
      </w:r>
      <w:proofErr w:type="spellStart"/>
      <w:r w:rsidRPr="00552259">
        <w:rPr>
          <w:rStyle w:val="highlight"/>
          <w:rFonts w:cstheme="minorHAnsi"/>
          <w:bCs/>
          <w:sz w:val="24"/>
          <w:szCs w:val="24"/>
        </w:rPr>
        <w:t>Bakalou</w:t>
      </w:r>
      <w:proofErr w:type="spellEnd"/>
      <w:r w:rsidRPr="001009AF">
        <w:rPr>
          <w:rFonts w:cstheme="minorHAnsi"/>
          <w:sz w:val="24"/>
          <w:szCs w:val="24"/>
        </w:rPr>
        <w:t xml:space="preserve">. Ten v úterý v Praze řekl, že investice je dlouhodobá a akcionáři chtějí mít přístup k výnosu, který toto podnikání bude generovat. </w:t>
      </w:r>
      <w:r w:rsidRPr="001009AF">
        <w:rPr>
          <w:rFonts w:cstheme="minorHAnsi"/>
          <w:sz w:val="24"/>
          <w:szCs w:val="24"/>
        </w:rPr>
        <w:br/>
      </w:r>
      <w:r w:rsidRPr="001009AF">
        <w:rPr>
          <w:rFonts w:cstheme="minorHAnsi"/>
          <w:sz w:val="24"/>
          <w:szCs w:val="24"/>
        </w:rPr>
        <w:br/>
        <w:t>MILENA GEUSSOVÁ</w:t>
      </w:r>
    </w:p>
    <w:p w:rsidR="00A01FC4" w:rsidRPr="001009AF" w:rsidRDefault="00A01FC4" w:rsidP="003073C3">
      <w:pPr>
        <w:spacing w:line="360" w:lineRule="auto"/>
        <w:rPr>
          <w:rFonts w:cstheme="minorHAnsi"/>
          <w:sz w:val="24"/>
          <w:szCs w:val="24"/>
        </w:rPr>
      </w:pPr>
    </w:p>
    <w:p w:rsidR="00A01FC4" w:rsidRPr="001009AF" w:rsidRDefault="00DD5F3D"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10. </w:t>
      </w:r>
      <w:r w:rsidR="00A01FC4" w:rsidRPr="001009AF">
        <w:rPr>
          <w:rFonts w:eastAsia="Times New Roman" w:cstheme="minorHAnsi"/>
          <w:b/>
          <w:bCs/>
          <w:sz w:val="24"/>
          <w:szCs w:val="24"/>
          <w:lang w:eastAsia="cs-CZ"/>
        </w:rPr>
        <w:t>Prodej skupiny všechny překvapil</w:t>
      </w:r>
    </w:p>
    <w:p w:rsidR="00A01FC4" w:rsidRPr="001009AF" w:rsidRDefault="00A01FC4" w:rsidP="003073C3">
      <w:pPr>
        <w:spacing w:after="0" w:line="360" w:lineRule="auto"/>
        <w:jc w:val="right"/>
        <w:rPr>
          <w:rFonts w:eastAsia="Times New Roman" w:cstheme="minorHAnsi"/>
          <w:b/>
          <w:bCs/>
          <w:sz w:val="24"/>
          <w:szCs w:val="24"/>
          <w:lang w:eastAsia="cs-CZ"/>
        </w:rPr>
      </w:pPr>
    </w:p>
    <w:p w:rsidR="00A01FC4" w:rsidRPr="001009AF" w:rsidRDefault="00BE15AC"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10. 11. 2004</w:t>
      </w:r>
      <w:r w:rsidR="00A01FC4" w:rsidRPr="001009AF">
        <w:rPr>
          <w:rFonts w:eastAsia="Times New Roman" w:cstheme="minorHAnsi"/>
          <w:sz w:val="24"/>
          <w:szCs w:val="24"/>
          <w:lang w:eastAsia="cs-CZ"/>
        </w:rPr>
        <w:t xml:space="preserve"> Hospodářské noviny - Pavel Šmíd</w:t>
      </w:r>
    </w:p>
    <w:p w:rsidR="00BE15AC"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16</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Z domova</w:t>
      </w:r>
    </w:p>
    <w:p w:rsidR="00A01FC4" w:rsidRPr="001009AF" w:rsidRDefault="00A01FC4" w:rsidP="003073C3">
      <w:pPr>
        <w:spacing w:after="0" w:line="360" w:lineRule="auto"/>
        <w:rPr>
          <w:rFonts w:eastAsia="Times New Roman" w:cstheme="minorHAnsi"/>
          <w:sz w:val="24"/>
          <w:szCs w:val="24"/>
          <w:lang w:eastAsia="cs-CZ"/>
        </w:rPr>
      </w:pPr>
      <w:r w:rsidRPr="001009AF">
        <w:rPr>
          <w:rFonts w:eastAsia="Times New Roman" w:cstheme="minorHAnsi"/>
          <w:sz w:val="24"/>
          <w:szCs w:val="24"/>
          <w:lang w:eastAsia="cs-CZ"/>
        </w:rPr>
        <w:t xml:space="preserve">Pavel Šmíd </w:t>
      </w:r>
      <w:r w:rsidRPr="001009AF">
        <w:rPr>
          <w:rFonts w:eastAsia="Times New Roman" w:cstheme="minorHAnsi"/>
          <w:sz w:val="24"/>
          <w:szCs w:val="24"/>
          <w:lang w:eastAsia="cs-CZ"/>
        </w:rPr>
        <w:br/>
        <w:t xml:space="preserve">AUTOR-WEB: www.ihned.cz/smid </w:t>
      </w:r>
      <w:r w:rsidRPr="001009AF">
        <w:rPr>
          <w:rFonts w:eastAsia="Times New Roman" w:cstheme="minorHAnsi"/>
          <w:sz w:val="24"/>
          <w:szCs w:val="24"/>
          <w:lang w:eastAsia="cs-CZ"/>
        </w:rPr>
        <w:br/>
      </w:r>
      <w:r w:rsidRPr="001009AF">
        <w:rPr>
          <w:rFonts w:eastAsia="Times New Roman" w:cstheme="minorHAnsi"/>
          <w:sz w:val="24"/>
          <w:szCs w:val="24"/>
          <w:lang w:eastAsia="cs-CZ"/>
        </w:rPr>
        <w:lastRenderedPageBreak/>
        <w:t xml:space="preserve">Ostrava, 10. 11. 2004 </w:t>
      </w:r>
      <w:r w:rsidRPr="001009AF">
        <w:rPr>
          <w:rFonts w:eastAsia="Times New Roman" w:cstheme="minorHAnsi"/>
          <w:sz w:val="24"/>
          <w:szCs w:val="24"/>
          <w:lang w:eastAsia="cs-CZ"/>
        </w:rPr>
        <w:br/>
      </w:r>
      <w:r w:rsidRPr="00552259">
        <w:rPr>
          <w:rFonts w:eastAsia="Times New Roman" w:cstheme="minorHAnsi"/>
          <w:sz w:val="24"/>
          <w:szCs w:val="24"/>
          <w:lang w:eastAsia="cs-CZ"/>
        </w:rPr>
        <w:t xml:space="preserve">Investiční skupina RPG </w:t>
      </w:r>
      <w:proofErr w:type="spellStart"/>
      <w:r w:rsidRPr="00552259">
        <w:rPr>
          <w:rFonts w:eastAsia="Times New Roman" w:cstheme="minorHAnsi"/>
          <w:sz w:val="24"/>
          <w:szCs w:val="24"/>
          <w:lang w:eastAsia="cs-CZ"/>
        </w:rPr>
        <w:t>Industries</w:t>
      </w:r>
      <w:proofErr w:type="spellEnd"/>
      <w:r w:rsidRPr="00552259">
        <w:rPr>
          <w:rFonts w:eastAsia="Times New Roman" w:cstheme="minorHAnsi"/>
          <w:sz w:val="24"/>
          <w:szCs w:val="24"/>
          <w:lang w:eastAsia="cs-CZ"/>
        </w:rPr>
        <w:t xml:space="preserve"> včera oznámila svůj vstup do společnosti Karbon Invest. Jak uvedl </w:t>
      </w:r>
      <w:r w:rsidRPr="00552259">
        <w:rPr>
          <w:rFonts w:eastAsia="Times New Roman" w:cstheme="minorHAnsi"/>
          <w:bCs/>
          <w:sz w:val="24"/>
          <w:szCs w:val="24"/>
          <w:lang w:eastAsia="cs-CZ"/>
        </w:rPr>
        <w:t>Zdeněk</w:t>
      </w:r>
      <w:r w:rsidRPr="00552259">
        <w:rPr>
          <w:rFonts w:eastAsia="Times New Roman" w:cstheme="minorHAnsi"/>
          <w:sz w:val="24"/>
          <w:szCs w:val="24"/>
          <w:lang w:eastAsia="cs-CZ"/>
        </w:rPr>
        <w:t xml:space="preserve"> </w:t>
      </w:r>
      <w:r w:rsidRPr="00552259">
        <w:rPr>
          <w:rFonts w:eastAsia="Times New Roman" w:cstheme="minorHAnsi"/>
          <w:bCs/>
          <w:sz w:val="24"/>
          <w:szCs w:val="24"/>
          <w:lang w:eastAsia="cs-CZ"/>
        </w:rPr>
        <w:t>Bakala</w:t>
      </w:r>
      <w:r w:rsidRPr="00552259">
        <w:rPr>
          <w:rFonts w:eastAsia="Times New Roman" w:cstheme="minorHAnsi"/>
          <w:sz w:val="24"/>
          <w:szCs w:val="24"/>
          <w:lang w:eastAsia="cs-CZ"/>
        </w:rPr>
        <w:t xml:space="preserve">, jenž je jedním z akcionářů RPG, investice v hodnotě několika miliard korun, za které ovládla dvoutřetinový akcionářský podíl, má dlouhodobý charakter. </w:t>
      </w:r>
      <w:r w:rsidRPr="00552259">
        <w:rPr>
          <w:rFonts w:eastAsia="Times New Roman" w:cstheme="minorHAnsi"/>
          <w:sz w:val="24"/>
          <w:szCs w:val="24"/>
          <w:lang w:eastAsia="cs-CZ"/>
        </w:rPr>
        <w:br/>
        <w:t xml:space="preserve">Se vstupem do koncernu Karbon Invest bude jeho nový většinový vlastník řídit také obě tuzemské černouhelné společnosti - </w:t>
      </w:r>
      <w:r w:rsidRPr="00552259">
        <w:rPr>
          <w:rFonts w:eastAsia="Times New Roman" w:cstheme="minorHAnsi"/>
          <w:bCs/>
          <w:sz w:val="24"/>
          <w:szCs w:val="24"/>
          <w:lang w:eastAsia="cs-CZ"/>
        </w:rPr>
        <w:t>OKD</w:t>
      </w:r>
      <w:r w:rsidRPr="00552259">
        <w:rPr>
          <w:rFonts w:eastAsia="Times New Roman" w:cstheme="minorHAnsi"/>
          <w:sz w:val="24"/>
          <w:szCs w:val="24"/>
          <w:lang w:eastAsia="cs-CZ"/>
        </w:rPr>
        <w:t xml:space="preserve"> a ČMD. Přitom pouze před necelými dvěma měsíci podepsal Fond národního majetku se společností Karbon Invest smlouvu o prodeji menšinového podílu státu ve slezské kamenouhelné společnosti </w:t>
      </w:r>
      <w:r w:rsidRPr="00552259">
        <w:rPr>
          <w:rFonts w:eastAsia="Times New Roman" w:cstheme="minorHAnsi"/>
          <w:bCs/>
          <w:sz w:val="24"/>
          <w:szCs w:val="24"/>
          <w:lang w:eastAsia="cs-CZ"/>
        </w:rPr>
        <w:t>OKD</w:t>
      </w:r>
      <w:r w:rsidRPr="001009AF">
        <w:rPr>
          <w:rFonts w:eastAsia="Times New Roman" w:cstheme="minorHAnsi"/>
          <w:sz w:val="24"/>
          <w:szCs w:val="24"/>
          <w:lang w:eastAsia="cs-CZ"/>
        </w:rPr>
        <w:t xml:space="preserve">. Nabyvatel zaplatil 3. listopadu za 46 procent firmy 4,1 miliardy korun. </w:t>
      </w:r>
      <w:r w:rsidRPr="001009AF">
        <w:rPr>
          <w:rFonts w:eastAsia="Times New Roman" w:cstheme="minorHAnsi"/>
          <w:sz w:val="24"/>
          <w:szCs w:val="24"/>
          <w:lang w:eastAsia="cs-CZ"/>
        </w:rPr>
        <w:br/>
      </w:r>
      <w:r w:rsidRPr="001009AF">
        <w:rPr>
          <w:rFonts w:eastAsia="Times New Roman" w:cstheme="minorHAnsi"/>
          <w:sz w:val="24"/>
          <w:szCs w:val="24"/>
          <w:lang w:eastAsia="cs-CZ"/>
        </w:rPr>
        <w:br/>
        <w:t xml:space="preserve">Signály byly již před lety </w:t>
      </w:r>
      <w:r w:rsidRPr="001009AF">
        <w:rPr>
          <w:rFonts w:eastAsia="Times New Roman" w:cstheme="minorHAnsi"/>
          <w:sz w:val="24"/>
          <w:szCs w:val="24"/>
          <w:lang w:eastAsia="cs-CZ"/>
        </w:rPr>
        <w:br/>
        <w:t xml:space="preserve">Patrně jen hlavní aktéři, tedy zástupci privátní firmy, tehdy věděli, že brzy bude následovat další zajímavý krok - prodej většinového obchodního podílu samotné společnosti Karbon Invest. </w:t>
      </w:r>
      <w:r w:rsidRPr="001009AF">
        <w:rPr>
          <w:rFonts w:eastAsia="Times New Roman" w:cstheme="minorHAnsi"/>
          <w:sz w:val="24"/>
          <w:szCs w:val="24"/>
          <w:lang w:eastAsia="cs-CZ"/>
        </w:rPr>
        <w:br/>
        <w:t xml:space="preserve">Přitom už před více než dvěma lety se z britských zdrojů objevila informace o tom, že důlní </w:t>
      </w:r>
      <w:r w:rsidRPr="00552259">
        <w:rPr>
          <w:rFonts w:eastAsia="Times New Roman" w:cstheme="minorHAnsi"/>
          <w:sz w:val="24"/>
          <w:szCs w:val="24"/>
          <w:lang w:eastAsia="cs-CZ"/>
        </w:rPr>
        <w:t xml:space="preserve">společnost </w:t>
      </w:r>
      <w:r w:rsidRPr="00552259">
        <w:rPr>
          <w:rFonts w:eastAsia="Times New Roman" w:cstheme="minorHAnsi"/>
          <w:bCs/>
          <w:sz w:val="24"/>
          <w:szCs w:val="24"/>
          <w:lang w:eastAsia="cs-CZ"/>
        </w:rPr>
        <w:t>OKD</w:t>
      </w:r>
      <w:r w:rsidRPr="00552259">
        <w:rPr>
          <w:rFonts w:eastAsia="Times New Roman" w:cstheme="minorHAnsi"/>
          <w:sz w:val="24"/>
          <w:szCs w:val="24"/>
          <w:lang w:eastAsia="cs-CZ"/>
        </w:rPr>
        <w:t xml:space="preserve"> je na prodej</w:t>
      </w:r>
      <w:r w:rsidRPr="001009AF">
        <w:rPr>
          <w:rFonts w:eastAsia="Times New Roman" w:cstheme="minorHAnsi"/>
          <w:sz w:val="24"/>
          <w:szCs w:val="24"/>
          <w:lang w:eastAsia="cs-CZ"/>
        </w:rPr>
        <w:t xml:space="preserve">. Její většinoví vlastníci ji údajně měli nabízet za 12 miliard korun. Jak Viktor Koláček, tak Petr Otava, kteří Karbon Invest majetkově ovládají, tehdy tuto informaci vehementně odmítali jako zcela nepodloženou, ba přímo nesmyslnou. </w:t>
      </w:r>
      <w:r w:rsidRPr="001009AF">
        <w:rPr>
          <w:rFonts w:eastAsia="Times New Roman" w:cstheme="minorHAnsi"/>
          <w:sz w:val="24"/>
          <w:szCs w:val="24"/>
          <w:lang w:eastAsia="cs-CZ"/>
        </w:rPr>
        <w:br/>
        <w:t xml:space="preserve">Transakce podobného rozsahu se ale, podle analytiků, připravuje hodně dlouhou dobu, tím spíše, že tehdy ještě nemohl Karbon Invest nabízet plnou kontrolu nad </w:t>
      </w:r>
      <w:r w:rsidRPr="0070691D">
        <w:rPr>
          <w:rFonts w:eastAsia="Times New Roman" w:cstheme="minorHAnsi"/>
          <w:bCs/>
          <w:sz w:val="24"/>
          <w:szCs w:val="24"/>
          <w:lang w:eastAsia="cs-CZ"/>
        </w:rPr>
        <w:t>OKD</w:t>
      </w:r>
      <w:r w:rsidRPr="0070691D">
        <w:rPr>
          <w:rFonts w:eastAsia="Times New Roman" w:cstheme="minorHAnsi"/>
          <w:sz w:val="24"/>
          <w:szCs w:val="24"/>
          <w:lang w:eastAsia="cs-CZ"/>
        </w:rPr>
        <w:t>,</w:t>
      </w:r>
      <w:r w:rsidRPr="001009AF">
        <w:rPr>
          <w:rFonts w:eastAsia="Times New Roman" w:cstheme="minorHAnsi"/>
          <w:sz w:val="24"/>
          <w:szCs w:val="24"/>
          <w:lang w:eastAsia="cs-CZ"/>
        </w:rPr>
        <w:t xml:space="preserve"> neboť nedisponoval podílem státu. </w:t>
      </w:r>
      <w:r w:rsidRPr="001009AF">
        <w:rPr>
          <w:rFonts w:eastAsia="Times New Roman" w:cstheme="minorHAnsi"/>
          <w:sz w:val="24"/>
          <w:szCs w:val="24"/>
          <w:lang w:eastAsia="cs-CZ"/>
        </w:rPr>
        <w:br/>
        <w:t xml:space="preserve">Spojenectví se silným strategickým investorem připouštěli manažeři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až při chystané účasti na privatizace polských černouhelných dolů. "Naše finanční možnosti nejsou tak velké, abychom se při prodeji polských šachet uplatnili jako významný hráč, proto budeme hledat spojenectví se silnou zahraniční finanční skupinou," uvedl letos na jaře pro HN Koláček. Včera Petr Otava potvrdil, že vstup investora do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je motivován i snahou o privatizaci právě polských dolů. </w:t>
      </w:r>
      <w:r w:rsidRPr="001009AF">
        <w:rPr>
          <w:rFonts w:eastAsia="Times New Roman" w:cstheme="minorHAnsi"/>
          <w:sz w:val="24"/>
          <w:szCs w:val="24"/>
          <w:lang w:eastAsia="cs-CZ"/>
        </w:rPr>
        <w:br/>
        <w:t xml:space="preserve">Kdo může za koupí strategického podílu v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stát, se v tuto chvíli jen spekuluje. Může to být investor, který má například hodně blízko k ocelářskému průmyslu. Hutě jsou na koksovatelném uhlí, jímž </w:t>
      </w:r>
      <w:r w:rsidRPr="0070691D">
        <w:rPr>
          <w:rFonts w:eastAsia="Times New Roman" w:cstheme="minorHAnsi"/>
          <w:bCs/>
          <w:sz w:val="24"/>
          <w:szCs w:val="24"/>
          <w:lang w:eastAsia="cs-CZ"/>
        </w:rPr>
        <w:t>OKD</w:t>
      </w:r>
      <w:r w:rsidRPr="001009AF">
        <w:rPr>
          <w:rFonts w:eastAsia="Times New Roman" w:cstheme="minorHAnsi"/>
          <w:sz w:val="24"/>
          <w:szCs w:val="24"/>
          <w:lang w:eastAsia="cs-CZ"/>
        </w:rPr>
        <w:t xml:space="preserve"> také disponuje, existenčně závislé. Generální ředitel největší domácí ocelářské společnosti </w:t>
      </w:r>
      <w:proofErr w:type="spellStart"/>
      <w:r w:rsidRPr="001009AF">
        <w:rPr>
          <w:rFonts w:eastAsia="Times New Roman" w:cstheme="minorHAnsi"/>
          <w:sz w:val="24"/>
          <w:szCs w:val="24"/>
          <w:lang w:eastAsia="cs-CZ"/>
        </w:rPr>
        <w:t>Ispat</w:t>
      </w:r>
      <w:proofErr w:type="spellEnd"/>
      <w:r w:rsidRPr="001009AF">
        <w:rPr>
          <w:rFonts w:eastAsia="Times New Roman" w:cstheme="minorHAnsi"/>
          <w:sz w:val="24"/>
          <w:szCs w:val="24"/>
          <w:lang w:eastAsia="cs-CZ"/>
        </w:rPr>
        <w:t xml:space="preserve"> Nová huť - František </w:t>
      </w:r>
      <w:proofErr w:type="spellStart"/>
      <w:r w:rsidRPr="001009AF">
        <w:rPr>
          <w:rFonts w:eastAsia="Times New Roman" w:cstheme="minorHAnsi"/>
          <w:sz w:val="24"/>
          <w:szCs w:val="24"/>
          <w:lang w:eastAsia="cs-CZ"/>
        </w:rPr>
        <w:t>Chowaniec</w:t>
      </w:r>
      <w:proofErr w:type="spellEnd"/>
      <w:r w:rsidRPr="001009AF">
        <w:rPr>
          <w:rFonts w:eastAsia="Times New Roman" w:cstheme="minorHAnsi"/>
          <w:sz w:val="24"/>
          <w:szCs w:val="24"/>
          <w:lang w:eastAsia="cs-CZ"/>
        </w:rPr>
        <w:t xml:space="preserve"> - včera reagoval na informaci o změně vlastnického portfolia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pouze tím, že ho zajímá pouze, zda </w:t>
      </w:r>
      <w:r w:rsidRPr="001009AF">
        <w:rPr>
          <w:rFonts w:eastAsia="Times New Roman" w:cstheme="minorHAnsi"/>
          <w:sz w:val="24"/>
          <w:szCs w:val="24"/>
          <w:lang w:eastAsia="cs-CZ"/>
        </w:rPr>
        <w:lastRenderedPageBreak/>
        <w:t xml:space="preserve">bude mít dost koksovatelného uhlí za přijatelné ceny, ne to, který vlastník ho huti prodá. </w:t>
      </w:r>
      <w:r w:rsidRPr="001009AF">
        <w:rPr>
          <w:rFonts w:eastAsia="Times New Roman" w:cstheme="minorHAnsi"/>
          <w:sz w:val="24"/>
          <w:szCs w:val="24"/>
          <w:lang w:eastAsia="cs-CZ"/>
        </w:rPr>
        <w:br/>
        <w:t xml:space="preserve">Hejtmana Moravskoslezského kraje Evžena Tošenovského informace o vstupu strategického investora do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zaskočila. "Nevím nic bližšího, doufám jen, že to regionu prospěje, že noví spoluvlastníci </w:t>
      </w:r>
      <w:r w:rsidRPr="00D7341F">
        <w:rPr>
          <w:rFonts w:eastAsia="Times New Roman" w:cstheme="minorHAnsi"/>
          <w:sz w:val="24"/>
          <w:szCs w:val="24"/>
          <w:lang w:eastAsia="cs-CZ"/>
        </w:rPr>
        <w:t xml:space="preserve">povedou </w:t>
      </w:r>
      <w:r w:rsidRPr="00D7341F">
        <w:rPr>
          <w:rFonts w:eastAsia="Times New Roman" w:cstheme="minorHAnsi"/>
          <w:bCs/>
          <w:sz w:val="24"/>
          <w:szCs w:val="24"/>
          <w:lang w:eastAsia="cs-CZ"/>
        </w:rPr>
        <w:t>OKD</w:t>
      </w:r>
      <w:r w:rsidRPr="00D7341F">
        <w:rPr>
          <w:rFonts w:eastAsia="Times New Roman" w:cstheme="minorHAnsi"/>
          <w:sz w:val="24"/>
          <w:szCs w:val="24"/>
          <w:lang w:eastAsia="cs-CZ"/>
        </w:rPr>
        <w:t xml:space="preserve"> k dalšímu rozvoji. Důlní společnost je naprosto klíčovým zaměstnavatelem v regionu, nedovedu si ani představit, jaké sociální otřesy by tu nastaly, kdyby doly neměly fungovat. Z toho pramení má jistá obava z budoucna. Chci však věřit, že podobný černý scénář se nenaplní," připojil Tošenovský. </w:t>
      </w:r>
      <w:r w:rsidRPr="00D7341F">
        <w:rPr>
          <w:rFonts w:eastAsia="Times New Roman" w:cstheme="minorHAnsi"/>
          <w:sz w:val="24"/>
          <w:szCs w:val="24"/>
          <w:lang w:eastAsia="cs-CZ"/>
        </w:rPr>
        <w:br/>
      </w:r>
      <w:r w:rsidRPr="00D7341F">
        <w:rPr>
          <w:rFonts w:eastAsia="Times New Roman" w:cstheme="minorHAnsi"/>
          <w:sz w:val="24"/>
          <w:szCs w:val="24"/>
          <w:lang w:eastAsia="cs-CZ"/>
        </w:rPr>
        <w:br/>
        <w:t xml:space="preserve">Odbory věří v uhelný boom </w:t>
      </w:r>
      <w:r w:rsidRPr="00D7341F">
        <w:rPr>
          <w:rFonts w:eastAsia="Times New Roman" w:cstheme="minorHAnsi"/>
          <w:sz w:val="24"/>
          <w:szCs w:val="24"/>
          <w:lang w:eastAsia="cs-CZ"/>
        </w:rPr>
        <w:br/>
        <w:t xml:space="preserve">Také na samotných dolech i ve vedení </w:t>
      </w:r>
      <w:r w:rsidRPr="00D7341F">
        <w:rPr>
          <w:rFonts w:eastAsia="Times New Roman" w:cstheme="minorHAnsi"/>
          <w:bCs/>
          <w:sz w:val="24"/>
          <w:szCs w:val="24"/>
          <w:lang w:eastAsia="cs-CZ"/>
        </w:rPr>
        <w:t>OKD</w:t>
      </w:r>
      <w:r w:rsidRPr="00D7341F">
        <w:rPr>
          <w:rFonts w:eastAsia="Times New Roman" w:cstheme="minorHAnsi"/>
          <w:sz w:val="24"/>
          <w:szCs w:val="24"/>
          <w:lang w:eastAsia="cs-CZ"/>
        </w:rPr>
        <w:t xml:space="preserve"> a Karbon</w:t>
      </w:r>
      <w:r w:rsidRPr="001009AF">
        <w:rPr>
          <w:rFonts w:eastAsia="Times New Roman" w:cstheme="minorHAnsi"/>
          <w:sz w:val="24"/>
          <w:szCs w:val="24"/>
          <w:lang w:eastAsia="cs-CZ"/>
        </w:rPr>
        <w:t xml:space="preserve">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 xml:space="preserve"> způsobila zpráva o vstupu strategického investora doslova poprask. Lidé tomu dlouho nechtěli uvěřit. Tím spíše, že v regionálním tisku Koláček ještě před několika dny hovořil o tom, že uhelný business je jediné, čemu rozumí, a že se jen mu hodlá plně věnovat. "Myslím ale, že o budoucnost nemusíme mít obavy" reagoval odborový předák Miroslav Syrový </w:t>
      </w:r>
      <w:r w:rsidRPr="001009AF">
        <w:rPr>
          <w:rFonts w:eastAsia="Times New Roman" w:cstheme="minorHAnsi"/>
          <w:sz w:val="24"/>
          <w:szCs w:val="24"/>
          <w:lang w:eastAsia="cs-CZ"/>
        </w:rPr>
        <w:br/>
        <w:t xml:space="preserve">"Smlouvy se státem platí, navíc si nedokážu představit, že by nějaký finanční investor vstupoval nyní do hornictví, aby šachty zavíral, když je na trhu takový boom," poznamenal s tím, že v rámci zahajovaného kolektivního vyjednávání budou prosazovat šestiprocentní růst mezd pro příští rok, bez ohledu na vlastnické změny v Karbon </w:t>
      </w:r>
      <w:proofErr w:type="spellStart"/>
      <w:r w:rsidRPr="001009AF">
        <w:rPr>
          <w:rFonts w:eastAsia="Times New Roman" w:cstheme="minorHAnsi"/>
          <w:sz w:val="24"/>
          <w:szCs w:val="24"/>
          <w:lang w:eastAsia="cs-CZ"/>
        </w:rPr>
        <w:t>Investu</w:t>
      </w:r>
      <w:proofErr w:type="spellEnd"/>
      <w:r w:rsidRPr="001009AF">
        <w:rPr>
          <w:rFonts w:eastAsia="Times New Roman" w:cstheme="minorHAnsi"/>
          <w:sz w:val="24"/>
          <w:szCs w:val="24"/>
          <w:lang w:eastAsia="cs-CZ"/>
        </w:rPr>
        <w:t>.</w:t>
      </w:r>
    </w:p>
    <w:p w:rsidR="00FC79E8" w:rsidRPr="001009AF" w:rsidRDefault="00FC79E8" w:rsidP="003073C3">
      <w:pPr>
        <w:spacing w:after="0" w:line="360" w:lineRule="auto"/>
        <w:rPr>
          <w:rFonts w:eastAsia="Times New Roman" w:cstheme="minorHAnsi"/>
          <w:sz w:val="24"/>
          <w:szCs w:val="24"/>
          <w:lang w:eastAsia="cs-CZ"/>
        </w:rPr>
      </w:pPr>
    </w:p>
    <w:p w:rsidR="00BE15AC" w:rsidRPr="001009AF" w:rsidRDefault="00C82225" w:rsidP="003073C3">
      <w:pPr>
        <w:spacing w:after="150" w:line="360" w:lineRule="auto"/>
        <w:rPr>
          <w:rFonts w:eastAsia="Times New Roman" w:cstheme="minorHAnsi"/>
          <w:sz w:val="24"/>
          <w:szCs w:val="24"/>
        </w:rPr>
      </w:pPr>
      <w:r w:rsidRPr="001009AF">
        <w:rPr>
          <w:rFonts w:eastAsia="Times New Roman" w:cstheme="minorHAnsi"/>
          <w:b/>
          <w:bCs/>
          <w:sz w:val="24"/>
          <w:szCs w:val="24"/>
          <w:lang w:eastAsia="cs-CZ"/>
        </w:rPr>
        <w:t xml:space="preserve">11. </w:t>
      </w:r>
      <w:r w:rsidR="00BE15AC" w:rsidRPr="001009AF">
        <w:rPr>
          <w:rFonts w:eastAsia="Times New Roman" w:cstheme="minorHAnsi"/>
          <w:b/>
          <w:bCs/>
          <w:sz w:val="24"/>
          <w:szCs w:val="24"/>
          <w:lang w:eastAsia="cs-CZ"/>
        </w:rPr>
        <w:t>Úplně obyčejný byznys</w:t>
      </w:r>
    </w:p>
    <w:p w:rsidR="00A01FC4" w:rsidRPr="001009AF" w:rsidRDefault="00BE15AC"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10. 11. 2004</w:t>
      </w:r>
      <w:r w:rsidR="00A01FC4" w:rsidRPr="001009AF">
        <w:rPr>
          <w:rFonts w:eastAsia="Times New Roman" w:cstheme="minorHAnsi"/>
          <w:sz w:val="24"/>
          <w:szCs w:val="24"/>
          <w:lang w:eastAsia="cs-CZ"/>
        </w:rPr>
        <w:t xml:space="preserve"> Hospodářské noviny - jan.machacek@economia.cz</w:t>
      </w:r>
    </w:p>
    <w:p w:rsidR="00BE15AC"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10</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Názory</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Jan Macháček </w:t>
      </w:r>
      <w:r w:rsidRPr="001009AF">
        <w:rPr>
          <w:rFonts w:cstheme="minorHAnsi"/>
          <w:sz w:val="24"/>
          <w:szCs w:val="24"/>
        </w:rPr>
        <w:br/>
        <w:t xml:space="preserve">AUTOR-WEB: www.ihned.cz/machacekj </w:t>
      </w:r>
      <w:r w:rsidRPr="001009AF">
        <w:rPr>
          <w:rFonts w:cstheme="minorHAnsi"/>
          <w:sz w:val="24"/>
          <w:szCs w:val="24"/>
        </w:rPr>
        <w:br/>
      </w:r>
      <w:r w:rsidRPr="001009AF">
        <w:rPr>
          <w:rFonts w:cstheme="minorHAnsi"/>
          <w:sz w:val="24"/>
          <w:szCs w:val="24"/>
        </w:rPr>
        <w:br/>
        <w:t xml:space="preserve">Skupina Karbon Invest, která ovládá těžební </w:t>
      </w:r>
      <w:r w:rsidRPr="00D7341F">
        <w:rPr>
          <w:rFonts w:cstheme="minorHAnsi"/>
          <w:sz w:val="24"/>
          <w:szCs w:val="24"/>
        </w:rPr>
        <w:t xml:space="preserve">firmu </w:t>
      </w:r>
      <w:r w:rsidRPr="00D7341F">
        <w:rPr>
          <w:rStyle w:val="highlight"/>
          <w:rFonts w:cstheme="minorHAnsi"/>
          <w:bCs/>
          <w:sz w:val="24"/>
          <w:szCs w:val="24"/>
        </w:rPr>
        <w:t>OKD</w:t>
      </w:r>
      <w:r w:rsidRPr="00D7341F">
        <w:rPr>
          <w:rFonts w:cstheme="minorHAnsi"/>
          <w:sz w:val="24"/>
          <w:szCs w:val="24"/>
        </w:rPr>
        <w:t xml:space="preserve">, se právě prodává. Až dosud byla spojována s Viktorem Koláčkem a Petrem Otavou. Ti nejprve v divoké privatizaci 90. let ovládli </w:t>
      </w:r>
      <w:r w:rsidRPr="00D7341F">
        <w:rPr>
          <w:rStyle w:val="highlight"/>
          <w:rFonts w:cstheme="minorHAnsi"/>
          <w:bCs/>
          <w:sz w:val="24"/>
          <w:szCs w:val="24"/>
        </w:rPr>
        <w:t>OKD</w:t>
      </w:r>
      <w:r w:rsidRPr="00D7341F">
        <w:rPr>
          <w:rFonts w:cstheme="minorHAnsi"/>
          <w:sz w:val="24"/>
          <w:szCs w:val="24"/>
        </w:rPr>
        <w:t xml:space="preserve">. Stát tehdy nevyužil možnosti standardně prodat většinu akcií, nechal si majoritu v podniku "zmizet". Letos Otava s Koláčkem od státu odkoupili dalších čtyřicet šest procent. </w:t>
      </w:r>
      <w:r w:rsidRPr="00D7341F">
        <w:rPr>
          <w:rFonts w:cstheme="minorHAnsi"/>
          <w:sz w:val="24"/>
          <w:szCs w:val="24"/>
        </w:rPr>
        <w:br/>
      </w:r>
      <w:r w:rsidRPr="00D7341F">
        <w:rPr>
          <w:rFonts w:cstheme="minorHAnsi"/>
          <w:sz w:val="24"/>
          <w:szCs w:val="24"/>
        </w:rPr>
        <w:lastRenderedPageBreak/>
        <w:t xml:space="preserve">Nyní se rozhodli většinu ve firmě prodat firmě RPG </w:t>
      </w:r>
      <w:proofErr w:type="spellStart"/>
      <w:r w:rsidRPr="00D7341F">
        <w:rPr>
          <w:rFonts w:cstheme="minorHAnsi"/>
          <w:sz w:val="24"/>
          <w:szCs w:val="24"/>
        </w:rPr>
        <w:t>Industries</w:t>
      </w:r>
      <w:proofErr w:type="spellEnd"/>
      <w:r w:rsidRPr="00D7341F">
        <w:rPr>
          <w:rFonts w:cstheme="minorHAnsi"/>
          <w:sz w:val="24"/>
          <w:szCs w:val="24"/>
        </w:rPr>
        <w:t xml:space="preserve">, zprostředkovatelem transakce je známý finančník </w:t>
      </w:r>
      <w:r w:rsidRPr="00D7341F">
        <w:rPr>
          <w:rStyle w:val="highlight"/>
          <w:rFonts w:cstheme="minorHAnsi"/>
          <w:bCs/>
          <w:sz w:val="24"/>
          <w:szCs w:val="24"/>
        </w:rPr>
        <w:t>Zdeněk</w:t>
      </w:r>
      <w:r w:rsidRPr="00D7341F">
        <w:rPr>
          <w:rFonts w:cstheme="minorHAnsi"/>
          <w:sz w:val="24"/>
          <w:szCs w:val="24"/>
        </w:rPr>
        <w:t xml:space="preserve"> </w:t>
      </w:r>
      <w:r w:rsidRPr="00D7341F">
        <w:rPr>
          <w:rStyle w:val="highlight"/>
          <w:rFonts w:cstheme="minorHAnsi"/>
          <w:bCs/>
          <w:sz w:val="24"/>
          <w:szCs w:val="24"/>
        </w:rPr>
        <w:t>Bakala</w:t>
      </w:r>
      <w:r w:rsidRPr="00D7341F">
        <w:rPr>
          <w:rFonts w:cstheme="minorHAnsi"/>
          <w:sz w:val="24"/>
          <w:szCs w:val="24"/>
        </w:rPr>
        <w:t>.</w:t>
      </w:r>
      <w:r w:rsidRPr="001009AF">
        <w:rPr>
          <w:rFonts w:cstheme="minorHAnsi"/>
          <w:sz w:val="24"/>
          <w:szCs w:val="24"/>
        </w:rPr>
        <w:t xml:space="preserve"> Děje se tu něco nepěkného? Mizí snad české (moravskoslezské) doly nenávratně v cizině? Přišel stát o peníze? Hrozí propouštění? </w:t>
      </w:r>
      <w:r w:rsidRPr="001009AF">
        <w:rPr>
          <w:rFonts w:cstheme="minorHAnsi"/>
          <w:sz w:val="24"/>
          <w:szCs w:val="24"/>
        </w:rPr>
        <w:br/>
        <w:t xml:space="preserve">Zatím to vypadá na normální obchod. Byli snad Koláček a spol. nějací obětaví čeští obrozenci? Srovnejme to například s Plzeňským Prazdrojem. Bylo snad lepší, když pivovary ovládali Češi z IPB místo dnešní jihoafrické firmy? Naopak: Koláček s Otavou jsou tvrdí byznysmeni, kteří sledovali výhradně svůj zájem. </w:t>
      </w:r>
      <w:r w:rsidRPr="001009AF">
        <w:rPr>
          <w:rFonts w:cstheme="minorHAnsi"/>
          <w:sz w:val="24"/>
          <w:szCs w:val="24"/>
        </w:rPr>
        <w:br/>
        <w:t xml:space="preserve">Bude se propouštět? Možná ano. Od nového finančního investora je možné časem očekávat restrukturalizační kroky, které budou mít za cíl zvýšit produktivitu a ziskovost. </w:t>
      </w:r>
      <w:r w:rsidRPr="001009AF">
        <w:rPr>
          <w:rFonts w:cstheme="minorHAnsi"/>
          <w:sz w:val="24"/>
          <w:szCs w:val="24"/>
        </w:rPr>
        <w:br/>
        <w:t xml:space="preserve">Proč se celý obchod utajoval? A že je tu i spojení s nějakou firmou z Kajmanských ostrovů? Těžba uhlí není bankovnictví. Renomovaní strategičtí partneři se tu nevyskytují. Utajování transakce do poslední chvíle je podmínkou jejího úspěchu. Karbon Invest není na rozdíl od </w:t>
      </w:r>
      <w:r w:rsidRPr="00D7341F">
        <w:rPr>
          <w:rStyle w:val="highlight"/>
          <w:rFonts w:cstheme="minorHAnsi"/>
          <w:bCs/>
          <w:sz w:val="24"/>
          <w:szCs w:val="24"/>
        </w:rPr>
        <w:t>OKD</w:t>
      </w:r>
      <w:r w:rsidRPr="00D7341F">
        <w:rPr>
          <w:rFonts w:cstheme="minorHAnsi"/>
          <w:sz w:val="24"/>
          <w:szCs w:val="24"/>
        </w:rPr>
        <w:t xml:space="preserve"> veřejně obchodovatelný. A zakládání firem v daňových rájích je normální. Toto není privatizace. </w:t>
      </w:r>
      <w:r w:rsidRPr="00D7341F">
        <w:rPr>
          <w:rFonts w:cstheme="minorHAnsi"/>
          <w:sz w:val="24"/>
          <w:szCs w:val="24"/>
        </w:rPr>
        <w:br/>
        <w:t xml:space="preserve">Stát může jen litovat, že </w:t>
      </w:r>
      <w:r w:rsidRPr="00D7341F">
        <w:rPr>
          <w:rStyle w:val="highlight"/>
          <w:rFonts w:cstheme="minorHAnsi"/>
          <w:bCs/>
          <w:sz w:val="24"/>
          <w:szCs w:val="24"/>
        </w:rPr>
        <w:t>OKD</w:t>
      </w:r>
      <w:r w:rsidRPr="001009AF">
        <w:rPr>
          <w:rFonts w:cstheme="minorHAnsi"/>
          <w:sz w:val="24"/>
          <w:szCs w:val="24"/>
        </w:rPr>
        <w:t xml:space="preserve"> v 90. letech privatizoval špatně. Od jisté doby se stal "rukojmím" Koláčka a Otavy. A kdyby těch 46 procent akcií prodal třeba slovenské </w:t>
      </w:r>
      <w:proofErr w:type="spellStart"/>
      <w:r w:rsidRPr="001009AF">
        <w:rPr>
          <w:rFonts w:cstheme="minorHAnsi"/>
          <w:sz w:val="24"/>
          <w:szCs w:val="24"/>
        </w:rPr>
        <w:t>Pentě</w:t>
      </w:r>
      <w:proofErr w:type="spellEnd"/>
      <w:r w:rsidRPr="001009AF">
        <w:rPr>
          <w:rFonts w:cstheme="minorHAnsi"/>
          <w:sz w:val="24"/>
          <w:szCs w:val="24"/>
        </w:rPr>
        <w:t xml:space="preserve">, mohlo dojít k lítým bojům, možná i destabilizaci firmy. </w:t>
      </w:r>
      <w:r w:rsidRPr="001009AF">
        <w:rPr>
          <w:rFonts w:cstheme="minorHAnsi"/>
          <w:sz w:val="24"/>
          <w:szCs w:val="24"/>
        </w:rPr>
        <w:br/>
      </w:r>
      <w:hyperlink r:id="rId4" w:history="1">
        <w:r w:rsidRPr="001009AF">
          <w:rPr>
            <w:rStyle w:val="Hypertextovodkaz"/>
            <w:rFonts w:cstheme="minorHAnsi"/>
            <w:color w:val="auto"/>
            <w:sz w:val="24"/>
            <w:szCs w:val="24"/>
          </w:rPr>
          <w:t>jan.machacek@economia.cz</w:t>
        </w:r>
      </w:hyperlink>
    </w:p>
    <w:p w:rsidR="00A01FC4" w:rsidRPr="001009AF" w:rsidRDefault="000B4937" w:rsidP="003073C3">
      <w:pPr>
        <w:spacing w:after="0" w:line="360" w:lineRule="auto"/>
        <w:rPr>
          <w:rFonts w:eastAsia="Times New Roman" w:cstheme="minorHAnsi"/>
          <w:b/>
          <w:bCs/>
          <w:sz w:val="24"/>
          <w:szCs w:val="24"/>
          <w:lang w:eastAsia="cs-CZ"/>
        </w:rPr>
      </w:pPr>
      <w:r w:rsidRPr="001009AF">
        <w:rPr>
          <w:rFonts w:eastAsia="Times New Roman" w:cstheme="minorHAnsi"/>
          <w:b/>
          <w:bCs/>
          <w:sz w:val="24"/>
          <w:szCs w:val="24"/>
          <w:lang w:eastAsia="cs-CZ"/>
        </w:rPr>
        <w:t xml:space="preserve">12. </w:t>
      </w:r>
      <w:r w:rsidR="00A01FC4" w:rsidRPr="001009AF">
        <w:rPr>
          <w:rFonts w:eastAsia="Times New Roman" w:cstheme="minorHAnsi"/>
          <w:b/>
          <w:bCs/>
          <w:sz w:val="24"/>
          <w:szCs w:val="24"/>
          <w:lang w:eastAsia="cs-CZ"/>
        </w:rPr>
        <w:t>Ostravské doly mají nového majitele</w:t>
      </w:r>
    </w:p>
    <w:p w:rsidR="00C46DE5" w:rsidRPr="001009AF" w:rsidRDefault="00C46DE5" w:rsidP="003073C3">
      <w:pPr>
        <w:spacing w:after="0" w:line="360" w:lineRule="auto"/>
        <w:rPr>
          <w:rFonts w:eastAsia="Times New Roman" w:cstheme="minorHAnsi"/>
          <w:b/>
          <w:bCs/>
          <w:sz w:val="24"/>
          <w:szCs w:val="24"/>
          <w:lang w:eastAsia="cs-CZ"/>
        </w:rPr>
      </w:pPr>
    </w:p>
    <w:p w:rsidR="00A01FC4" w:rsidRPr="001009AF" w:rsidRDefault="00C46DE5"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10. 11. 2004</w:t>
      </w:r>
      <w:r w:rsidR="00A01FC4" w:rsidRPr="001009AF">
        <w:rPr>
          <w:rFonts w:eastAsia="Times New Roman" w:cstheme="minorHAnsi"/>
          <w:sz w:val="24"/>
          <w:szCs w:val="24"/>
          <w:lang w:eastAsia="cs-CZ"/>
        </w:rPr>
        <w:t xml:space="preserve"> Hospodářské noviny - Jana Havligerová</w:t>
      </w:r>
    </w:p>
    <w:p w:rsidR="00C46DE5"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strana: 1</w:t>
      </w:r>
    </w:p>
    <w:p w:rsidR="00A01FC4" w:rsidRPr="001009AF" w:rsidRDefault="00A01FC4" w:rsidP="003073C3">
      <w:pPr>
        <w:spacing w:after="150" w:line="360" w:lineRule="auto"/>
        <w:rPr>
          <w:rFonts w:eastAsia="Times New Roman" w:cstheme="minorHAnsi"/>
          <w:sz w:val="24"/>
          <w:szCs w:val="24"/>
          <w:lang w:eastAsia="cs-CZ"/>
        </w:rPr>
      </w:pPr>
      <w:r w:rsidRPr="001009AF">
        <w:rPr>
          <w:rFonts w:eastAsia="Times New Roman" w:cstheme="minorHAnsi"/>
          <w:sz w:val="24"/>
          <w:szCs w:val="24"/>
          <w:lang w:eastAsia="cs-CZ"/>
        </w:rPr>
        <w:t>rubrika: Titulní strana</w:t>
      </w:r>
    </w:p>
    <w:p w:rsidR="00A01FC4" w:rsidRPr="001009AF" w:rsidRDefault="00A01FC4" w:rsidP="003073C3">
      <w:pPr>
        <w:spacing w:line="360" w:lineRule="auto"/>
        <w:rPr>
          <w:rFonts w:cstheme="minorHAnsi"/>
          <w:sz w:val="24"/>
          <w:szCs w:val="24"/>
        </w:rPr>
      </w:pPr>
      <w:r w:rsidRPr="001009AF">
        <w:rPr>
          <w:rFonts w:cstheme="minorHAnsi"/>
          <w:sz w:val="24"/>
          <w:szCs w:val="24"/>
        </w:rPr>
        <w:t xml:space="preserve">Dvě třetiny společnosti Karbon Invest, která doly vlastní, koupila skupina finančníků sdružených v kyperské investiční společnosti RPG </w:t>
      </w:r>
      <w:proofErr w:type="spellStart"/>
      <w:r w:rsidRPr="001009AF">
        <w:rPr>
          <w:rFonts w:cstheme="minorHAnsi"/>
          <w:sz w:val="24"/>
          <w:szCs w:val="24"/>
        </w:rPr>
        <w:t>Industries</w:t>
      </w:r>
      <w:proofErr w:type="spellEnd"/>
      <w:r w:rsidRPr="001009AF">
        <w:rPr>
          <w:rFonts w:cstheme="minorHAnsi"/>
          <w:sz w:val="24"/>
          <w:szCs w:val="24"/>
        </w:rPr>
        <w:t xml:space="preserve">. </w:t>
      </w:r>
      <w:r w:rsidRPr="001009AF">
        <w:rPr>
          <w:rFonts w:cstheme="minorHAnsi"/>
          <w:sz w:val="24"/>
          <w:szCs w:val="24"/>
        </w:rPr>
        <w:br/>
      </w:r>
      <w:r w:rsidRPr="001009AF">
        <w:rPr>
          <w:rFonts w:cstheme="minorHAnsi"/>
          <w:sz w:val="24"/>
          <w:szCs w:val="24"/>
        </w:rPr>
        <w:br/>
        <w:t xml:space="preserve">Jana Havligerová </w:t>
      </w:r>
      <w:r w:rsidRPr="001009AF">
        <w:rPr>
          <w:rFonts w:cstheme="minorHAnsi"/>
          <w:sz w:val="24"/>
          <w:szCs w:val="24"/>
        </w:rPr>
        <w:br/>
        <w:t xml:space="preserve">AUTOR-WEB: www.ihned.cz/jhavligerova </w:t>
      </w:r>
      <w:r w:rsidRPr="001009AF">
        <w:rPr>
          <w:rFonts w:cstheme="minorHAnsi"/>
          <w:sz w:val="24"/>
          <w:szCs w:val="24"/>
        </w:rPr>
        <w:br/>
        <w:t xml:space="preserve">Praha, 10. 11. 2004 </w:t>
      </w:r>
      <w:r w:rsidRPr="001009AF">
        <w:rPr>
          <w:rFonts w:cstheme="minorHAnsi"/>
          <w:sz w:val="24"/>
          <w:szCs w:val="24"/>
        </w:rPr>
        <w:br/>
        <w:t xml:space="preserve">Největšího zaměstnavatele v Moravskoslezském kraji, firmu Karbon Invest, jíž patří </w:t>
      </w:r>
      <w:r w:rsidRPr="005E0638">
        <w:rPr>
          <w:rStyle w:val="highlight"/>
          <w:rFonts w:cstheme="minorHAnsi"/>
          <w:bCs/>
          <w:sz w:val="24"/>
          <w:szCs w:val="24"/>
        </w:rPr>
        <w:t>OKD</w:t>
      </w:r>
      <w:r w:rsidRPr="005E0638">
        <w:rPr>
          <w:rFonts w:cstheme="minorHAnsi"/>
          <w:sz w:val="24"/>
          <w:szCs w:val="24"/>
        </w:rPr>
        <w:t>,</w:t>
      </w:r>
      <w:r w:rsidRPr="001009AF">
        <w:rPr>
          <w:rFonts w:cstheme="minorHAnsi"/>
          <w:sz w:val="24"/>
          <w:szCs w:val="24"/>
        </w:rPr>
        <w:t xml:space="preserve"> </w:t>
      </w:r>
      <w:r w:rsidRPr="001009AF">
        <w:rPr>
          <w:rFonts w:cstheme="minorHAnsi"/>
          <w:sz w:val="24"/>
          <w:szCs w:val="24"/>
        </w:rPr>
        <w:lastRenderedPageBreak/>
        <w:t xml:space="preserve">Českomoravské doly a Metalimex, ovládla skupina finančních investorů. V jejich čele stojí někdejší šéf a spolumajitel </w:t>
      </w:r>
      <w:proofErr w:type="spellStart"/>
      <w:r w:rsidRPr="001009AF">
        <w:rPr>
          <w:rFonts w:cstheme="minorHAnsi"/>
          <w:sz w:val="24"/>
          <w:szCs w:val="24"/>
        </w:rPr>
        <w:t>Patria</w:t>
      </w:r>
      <w:proofErr w:type="spellEnd"/>
      <w:r w:rsidRPr="001009AF">
        <w:rPr>
          <w:rFonts w:cstheme="minorHAnsi"/>
          <w:sz w:val="24"/>
          <w:szCs w:val="24"/>
        </w:rPr>
        <w:t xml:space="preserve"> Finance </w:t>
      </w:r>
      <w:r w:rsidRPr="005E0638">
        <w:rPr>
          <w:rStyle w:val="highlight"/>
          <w:rFonts w:cstheme="minorHAnsi"/>
          <w:bCs/>
          <w:sz w:val="24"/>
          <w:szCs w:val="24"/>
        </w:rPr>
        <w:t>Zdeněk</w:t>
      </w:r>
      <w:r w:rsidRPr="005E0638">
        <w:rPr>
          <w:rFonts w:cstheme="minorHAnsi"/>
          <w:sz w:val="24"/>
          <w:szCs w:val="24"/>
        </w:rPr>
        <w:t xml:space="preserve"> </w:t>
      </w:r>
      <w:r w:rsidRPr="005E0638">
        <w:rPr>
          <w:rStyle w:val="highlight"/>
          <w:rFonts w:cstheme="minorHAnsi"/>
          <w:bCs/>
          <w:sz w:val="24"/>
          <w:szCs w:val="24"/>
        </w:rPr>
        <w:t>Bakala</w:t>
      </w:r>
      <w:r w:rsidRPr="005E0638">
        <w:rPr>
          <w:rFonts w:cstheme="minorHAnsi"/>
          <w:sz w:val="24"/>
          <w:szCs w:val="24"/>
        </w:rPr>
        <w:t>,</w:t>
      </w:r>
      <w:r w:rsidRPr="001009AF">
        <w:rPr>
          <w:rFonts w:cstheme="minorHAnsi"/>
          <w:sz w:val="24"/>
          <w:szCs w:val="24"/>
        </w:rPr>
        <w:t xml:space="preserve"> který obchod organizoval. </w:t>
      </w:r>
      <w:r w:rsidRPr="001009AF">
        <w:rPr>
          <w:rFonts w:cstheme="minorHAnsi"/>
          <w:sz w:val="24"/>
          <w:szCs w:val="24"/>
        </w:rPr>
        <w:br/>
        <w:t xml:space="preserve">"Jedná se o jednu z největších průmyslových investic v regionu střední a východní Evropy," uvedla Katarina </w:t>
      </w:r>
      <w:proofErr w:type="spellStart"/>
      <w:r w:rsidRPr="001009AF">
        <w:rPr>
          <w:rFonts w:cstheme="minorHAnsi"/>
          <w:sz w:val="24"/>
          <w:szCs w:val="24"/>
        </w:rPr>
        <w:t>Kohlmayerová</w:t>
      </w:r>
      <w:proofErr w:type="spellEnd"/>
      <w:r w:rsidRPr="001009AF">
        <w:rPr>
          <w:rFonts w:cstheme="minorHAnsi"/>
          <w:sz w:val="24"/>
          <w:szCs w:val="24"/>
        </w:rPr>
        <w:t xml:space="preserve">, výkonná ředitelka mezinárodní investiční banky Morgan </w:t>
      </w:r>
      <w:proofErr w:type="spellStart"/>
      <w:r w:rsidRPr="001009AF">
        <w:rPr>
          <w:rFonts w:cstheme="minorHAnsi"/>
          <w:sz w:val="24"/>
          <w:szCs w:val="24"/>
        </w:rPr>
        <w:t>Stanley</w:t>
      </w:r>
      <w:proofErr w:type="spellEnd"/>
      <w:r w:rsidRPr="001009AF">
        <w:rPr>
          <w:rFonts w:cstheme="minorHAnsi"/>
          <w:sz w:val="24"/>
          <w:szCs w:val="24"/>
        </w:rPr>
        <w:t xml:space="preserve">, která byla poradcem při transakci. </w:t>
      </w:r>
      <w:r w:rsidRPr="001009AF">
        <w:rPr>
          <w:rFonts w:cstheme="minorHAnsi"/>
          <w:sz w:val="24"/>
          <w:szCs w:val="24"/>
        </w:rPr>
        <w:br/>
        <w:t xml:space="preserve">Cena, již RPG </w:t>
      </w:r>
      <w:proofErr w:type="spellStart"/>
      <w:r w:rsidRPr="001009AF">
        <w:rPr>
          <w:rFonts w:cstheme="minorHAnsi"/>
          <w:sz w:val="24"/>
          <w:szCs w:val="24"/>
        </w:rPr>
        <w:t>Industries</w:t>
      </w:r>
      <w:proofErr w:type="spellEnd"/>
      <w:r w:rsidRPr="001009AF">
        <w:rPr>
          <w:rFonts w:cstheme="minorHAnsi"/>
          <w:sz w:val="24"/>
          <w:szCs w:val="24"/>
        </w:rPr>
        <w:t xml:space="preserve"> zaplatila, nebyla zveřejněna. "Jde o transakci srovnatelnou s prodejem Unipetrolu," řekl však Joe </w:t>
      </w:r>
      <w:proofErr w:type="spellStart"/>
      <w:r w:rsidRPr="001009AF">
        <w:rPr>
          <w:rFonts w:cstheme="minorHAnsi"/>
          <w:sz w:val="24"/>
          <w:szCs w:val="24"/>
        </w:rPr>
        <w:t>Cook</w:t>
      </w:r>
      <w:proofErr w:type="spellEnd"/>
      <w:r w:rsidRPr="001009AF">
        <w:rPr>
          <w:rFonts w:cstheme="minorHAnsi"/>
          <w:sz w:val="24"/>
          <w:szCs w:val="24"/>
        </w:rPr>
        <w:t xml:space="preserve"> ze společnosti </w:t>
      </w:r>
      <w:proofErr w:type="spellStart"/>
      <w:r w:rsidRPr="001009AF">
        <w:rPr>
          <w:rFonts w:cstheme="minorHAnsi"/>
          <w:sz w:val="24"/>
          <w:szCs w:val="24"/>
        </w:rPr>
        <w:t>Cook</w:t>
      </w:r>
      <w:proofErr w:type="spellEnd"/>
      <w:r w:rsidRPr="001009AF">
        <w:rPr>
          <w:rFonts w:cstheme="minorHAnsi"/>
          <w:sz w:val="24"/>
          <w:szCs w:val="24"/>
        </w:rPr>
        <w:t xml:space="preserve"> Communications, která nové majitele Karbon </w:t>
      </w:r>
      <w:proofErr w:type="spellStart"/>
      <w:r w:rsidRPr="001009AF">
        <w:rPr>
          <w:rFonts w:cstheme="minorHAnsi"/>
          <w:sz w:val="24"/>
          <w:szCs w:val="24"/>
        </w:rPr>
        <w:t>Investu</w:t>
      </w:r>
      <w:proofErr w:type="spellEnd"/>
      <w:r w:rsidRPr="001009AF">
        <w:rPr>
          <w:rFonts w:cstheme="minorHAnsi"/>
          <w:sz w:val="24"/>
          <w:szCs w:val="24"/>
        </w:rPr>
        <w:t xml:space="preserve"> zastupuje. Unipetrol vláda nedávno prodala za třináct miliard korun. </w:t>
      </w:r>
      <w:r w:rsidRPr="001009AF">
        <w:rPr>
          <w:rFonts w:cstheme="minorHAnsi"/>
          <w:sz w:val="24"/>
          <w:szCs w:val="24"/>
        </w:rPr>
        <w:br/>
      </w:r>
      <w:r w:rsidRPr="001009AF">
        <w:rPr>
          <w:rFonts w:cstheme="minorHAnsi"/>
          <w:sz w:val="24"/>
          <w:szCs w:val="24"/>
        </w:rPr>
        <w:br/>
        <w:t xml:space="preserve">Dobrý výdělek z uhlí </w:t>
      </w:r>
      <w:r w:rsidRPr="001009AF">
        <w:rPr>
          <w:rFonts w:cstheme="minorHAnsi"/>
          <w:sz w:val="24"/>
          <w:szCs w:val="24"/>
        </w:rPr>
        <w:br/>
      </w:r>
      <w:r w:rsidRPr="005E0638">
        <w:rPr>
          <w:rStyle w:val="highlight"/>
          <w:rFonts w:cstheme="minorHAnsi"/>
          <w:bCs/>
          <w:sz w:val="24"/>
          <w:szCs w:val="24"/>
        </w:rPr>
        <w:t>Zdeněk</w:t>
      </w:r>
      <w:r w:rsidRPr="005E0638">
        <w:rPr>
          <w:rFonts w:cstheme="minorHAnsi"/>
          <w:sz w:val="24"/>
          <w:szCs w:val="24"/>
        </w:rPr>
        <w:t xml:space="preserve"> </w:t>
      </w:r>
      <w:r w:rsidRPr="005E0638">
        <w:rPr>
          <w:rStyle w:val="highlight"/>
          <w:rFonts w:cstheme="minorHAnsi"/>
          <w:bCs/>
          <w:sz w:val="24"/>
          <w:szCs w:val="24"/>
        </w:rPr>
        <w:t>Bakala</w:t>
      </w:r>
      <w:r w:rsidRPr="005E0638">
        <w:rPr>
          <w:rFonts w:cstheme="minorHAnsi"/>
          <w:sz w:val="24"/>
          <w:szCs w:val="24"/>
        </w:rPr>
        <w:t xml:space="preserve"> řekl</w:t>
      </w:r>
      <w:r w:rsidRPr="001009AF">
        <w:rPr>
          <w:rFonts w:cstheme="minorHAnsi"/>
          <w:sz w:val="24"/>
          <w:szCs w:val="24"/>
        </w:rPr>
        <w:t xml:space="preserve">, že investice RPG </w:t>
      </w:r>
      <w:proofErr w:type="spellStart"/>
      <w:r w:rsidRPr="001009AF">
        <w:rPr>
          <w:rFonts w:cstheme="minorHAnsi"/>
          <w:sz w:val="24"/>
          <w:szCs w:val="24"/>
        </w:rPr>
        <w:t>Industries</w:t>
      </w:r>
      <w:proofErr w:type="spellEnd"/>
      <w:r w:rsidRPr="001009AF">
        <w:rPr>
          <w:rFonts w:cstheme="minorHAnsi"/>
          <w:sz w:val="24"/>
          <w:szCs w:val="24"/>
        </w:rPr>
        <w:t xml:space="preserve"> do Karbon </w:t>
      </w:r>
      <w:proofErr w:type="spellStart"/>
      <w:r w:rsidRPr="001009AF">
        <w:rPr>
          <w:rFonts w:cstheme="minorHAnsi"/>
          <w:sz w:val="24"/>
          <w:szCs w:val="24"/>
        </w:rPr>
        <w:t>Investu</w:t>
      </w:r>
      <w:proofErr w:type="spellEnd"/>
      <w:r w:rsidRPr="001009AF">
        <w:rPr>
          <w:rFonts w:cstheme="minorHAnsi"/>
          <w:sz w:val="24"/>
          <w:szCs w:val="24"/>
        </w:rPr>
        <w:t xml:space="preserve"> je dlouhodobá a jejím motivem je možnost dobrého výdělku. </w:t>
      </w:r>
      <w:r w:rsidRPr="001009AF">
        <w:rPr>
          <w:rFonts w:cstheme="minorHAnsi"/>
          <w:sz w:val="24"/>
          <w:szCs w:val="24"/>
        </w:rPr>
        <w:br/>
        <w:t xml:space="preserve">"Do Karbon </w:t>
      </w:r>
      <w:proofErr w:type="spellStart"/>
      <w:r w:rsidRPr="001009AF">
        <w:rPr>
          <w:rFonts w:cstheme="minorHAnsi"/>
          <w:sz w:val="24"/>
          <w:szCs w:val="24"/>
        </w:rPr>
        <w:t>Investu</w:t>
      </w:r>
      <w:proofErr w:type="spellEnd"/>
      <w:r w:rsidRPr="001009AF">
        <w:rPr>
          <w:rFonts w:cstheme="minorHAnsi"/>
          <w:sz w:val="24"/>
          <w:szCs w:val="24"/>
        </w:rPr>
        <w:t xml:space="preserve"> vstupujeme proto, abychom se dlouhodobě podíleli na jeho podnikání a jako akcionáři měli přístup k ziskům z tohoto podnikání," uvedl Bakala. </w:t>
      </w:r>
      <w:r w:rsidRPr="001009AF">
        <w:rPr>
          <w:rFonts w:cstheme="minorHAnsi"/>
          <w:sz w:val="24"/>
          <w:szCs w:val="24"/>
        </w:rPr>
        <w:br/>
        <w:t xml:space="preserve">Doly jsou podle něho v dobré ekonomické kondici, a proto nový vlastník nechystá žádné dramatické změny vedení ani propouštění. </w:t>
      </w:r>
      <w:r w:rsidRPr="005E0638">
        <w:rPr>
          <w:rFonts w:cstheme="minorHAnsi"/>
          <w:sz w:val="24"/>
          <w:szCs w:val="24"/>
        </w:rPr>
        <w:t xml:space="preserve">Prostřednictvím </w:t>
      </w:r>
      <w:r w:rsidRPr="005E0638">
        <w:rPr>
          <w:rStyle w:val="highlight"/>
          <w:rFonts w:cstheme="minorHAnsi"/>
          <w:bCs/>
          <w:sz w:val="24"/>
          <w:szCs w:val="24"/>
        </w:rPr>
        <w:t>OKD</w:t>
      </w:r>
      <w:r w:rsidRPr="005E0638">
        <w:rPr>
          <w:rFonts w:cstheme="minorHAnsi"/>
          <w:sz w:val="24"/>
          <w:szCs w:val="24"/>
        </w:rPr>
        <w:t xml:space="preserve"> se především chce zapojit do chystané privatizace polských dolů. Té se bude věnovat Viktor Koláček, který stejně jako Petr Otava zůstane ve vedení firmy. </w:t>
      </w:r>
      <w:r w:rsidRPr="005E0638">
        <w:rPr>
          <w:rFonts w:cstheme="minorHAnsi"/>
          <w:sz w:val="24"/>
          <w:szCs w:val="24"/>
        </w:rPr>
        <w:br/>
        <w:t xml:space="preserve">Žádné změny neočekávají ani odboráři. "Bylo mi řečeno, že ve vztahu k </w:t>
      </w:r>
      <w:r w:rsidRPr="005E0638">
        <w:rPr>
          <w:rStyle w:val="highlight"/>
          <w:rFonts w:cstheme="minorHAnsi"/>
          <w:bCs/>
          <w:sz w:val="24"/>
          <w:szCs w:val="24"/>
        </w:rPr>
        <w:t>OKD</w:t>
      </w:r>
      <w:r w:rsidRPr="005E0638">
        <w:rPr>
          <w:rFonts w:cstheme="minorHAnsi"/>
          <w:sz w:val="24"/>
          <w:szCs w:val="24"/>
        </w:rPr>
        <w:t xml:space="preserve"> se nic nemění, včetně těžby, zaměstnanosti i kolektivní smlouvy," uvedl šéf odborů Miroslav Syrový. Vyjednávání o nové kolektivní smlouvě má začít dnes. </w:t>
      </w:r>
      <w:r w:rsidRPr="005E0638">
        <w:rPr>
          <w:rFonts w:cstheme="minorHAnsi"/>
          <w:sz w:val="24"/>
          <w:szCs w:val="24"/>
        </w:rPr>
        <w:br/>
        <w:t xml:space="preserve">Noví majitelé stáhnou z kapitálových trhů jak akcie </w:t>
      </w:r>
      <w:r w:rsidRPr="005E0638">
        <w:rPr>
          <w:rStyle w:val="highlight"/>
          <w:rFonts w:cstheme="minorHAnsi"/>
          <w:bCs/>
          <w:sz w:val="24"/>
          <w:szCs w:val="24"/>
        </w:rPr>
        <w:t>OKD</w:t>
      </w:r>
      <w:r w:rsidRPr="005E0638">
        <w:rPr>
          <w:rFonts w:cstheme="minorHAnsi"/>
          <w:sz w:val="24"/>
          <w:szCs w:val="24"/>
        </w:rPr>
        <w:t xml:space="preserve">, tak Českomoravských dolů. Karbon Invest už také učinil první kroky k odkupu akcií od minoritních akcionářů. </w:t>
      </w:r>
      <w:r w:rsidRPr="005E0638">
        <w:rPr>
          <w:rFonts w:cstheme="minorHAnsi"/>
          <w:sz w:val="24"/>
          <w:szCs w:val="24"/>
        </w:rPr>
        <w:br/>
        <w:t xml:space="preserve">Ceny akcií obou těžebních firem se včera, po zprávě o změně majitele Karbon </w:t>
      </w:r>
      <w:proofErr w:type="spellStart"/>
      <w:r w:rsidRPr="005E0638">
        <w:rPr>
          <w:rFonts w:cstheme="minorHAnsi"/>
          <w:sz w:val="24"/>
          <w:szCs w:val="24"/>
        </w:rPr>
        <w:t>Investu</w:t>
      </w:r>
      <w:proofErr w:type="spellEnd"/>
      <w:r w:rsidRPr="005E0638">
        <w:rPr>
          <w:rFonts w:cstheme="minorHAnsi"/>
          <w:sz w:val="24"/>
          <w:szCs w:val="24"/>
        </w:rPr>
        <w:t xml:space="preserve">, vyšplhaly na historická maxima. Akcie </w:t>
      </w:r>
      <w:r w:rsidRPr="005E0638">
        <w:rPr>
          <w:rStyle w:val="highlight"/>
          <w:rFonts w:cstheme="minorHAnsi"/>
          <w:bCs/>
          <w:sz w:val="24"/>
          <w:szCs w:val="24"/>
        </w:rPr>
        <w:t>OKD</w:t>
      </w:r>
      <w:r w:rsidRPr="005E0638">
        <w:rPr>
          <w:rFonts w:cstheme="minorHAnsi"/>
          <w:sz w:val="24"/>
          <w:szCs w:val="24"/>
        </w:rPr>
        <w:t xml:space="preserve"> vzr</w:t>
      </w:r>
      <w:r w:rsidRPr="001009AF">
        <w:rPr>
          <w:rFonts w:cstheme="minorHAnsi"/>
          <w:sz w:val="24"/>
          <w:szCs w:val="24"/>
        </w:rPr>
        <w:t xml:space="preserve">ostly na 430 korun a Českomoravských dolů na 330 korun. </w:t>
      </w:r>
      <w:r w:rsidRPr="001009AF">
        <w:rPr>
          <w:rFonts w:cstheme="minorHAnsi"/>
          <w:sz w:val="24"/>
          <w:szCs w:val="24"/>
        </w:rPr>
        <w:br/>
      </w:r>
      <w:r w:rsidRPr="001009AF">
        <w:rPr>
          <w:rFonts w:cstheme="minorHAnsi"/>
          <w:sz w:val="24"/>
          <w:szCs w:val="24"/>
        </w:rPr>
        <w:br/>
        <w:t xml:space="preserve">Vláda nic nevěděla </w:t>
      </w:r>
      <w:r w:rsidRPr="001009AF">
        <w:rPr>
          <w:rFonts w:cstheme="minorHAnsi"/>
          <w:sz w:val="24"/>
          <w:szCs w:val="24"/>
        </w:rPr>
        <w:br/>
        <w:t xml:space="preserve">Jednání RPG </w:t>
      </w:r>
      <w:proofErr w:type="spellStart"/>
      <w:r w:rsidRPr="001009AF">
        <w:rPr>
          <w:rFonts w:cstheme="minorHAnsi"/>
          <w:sz w:val="24"/>
          <w:szCs w:val="24"/>
        </w:rPr>
        <w:t>Industries</w:t>
      </w:r>
      <w:proofErr w:type="spellEnd"/>
      <w:r w:rsidRPr="001009AF">
        <w:rPr>
          <w:rFonts w:cstheme="minorHAnsi"/>
          <w:sz w:val="24"/>
          <w:szCs w:val="24"/>
        </w:rPr>
        <w:t xml:space="preserve"> s Karbon </w:t>
      </w:r>
      <w:proofErr w:type="spellStart"/>
      <w:r w:rsidRPr="001009AF">
        <w:rPr>
          <w:rFonts w:cstheme="minorHAnsi"/>
          <w:sz w:val="24"/>
          <w:szCs w:val="24"/>
        </w:rPr>
        <w:t>Investem</w:t>
      </w:r>
      <w:proofErr w:type="spellEnd"/>
      <w:r w:rsidRPr="001009AF">
        <w:rPr>
          <w:rFonts w:cstheme="minorHAnsi"/>
          <w:sz w:val="24"/>
          <w:szCs w:val="24"/>
        </w:rPr>
        <w:t xml:space="preserve"> se vedla víc než rok. Probíhala tedy i v době, kdy vláda s Karbon </w:t>
      </w:r>
      <w:proofErr w:type="spellStart"/>
      <w:r w:rsidRPr="001009AF">
        <w:rPr>
          <w:rFonts w:cstheme="minorHAnsi"/>
          <w:sz w:val="24"/>
          <w:szCs w:val="24"/>
        </w:rPr>
        <w:t>Investem</w:t>
      </w:r>
      <w:proofErr w:type="spellEnd"/>
      <w:r w:rsidRPr="001009AF">
        <w:rPr>
          <w:rFonts w:cstheme="minorHAnsi"/>
          <w:sz w:val="24"/>
          <w:szCs w:val="24"/>
        </w:rPr>
        <w:t xml:space="preserve"> exkluzívně jednala o prodeji menšinového podílu státu </w:t>
      </w:r>
      <w:r w:rsidRPr="005E0638">
        <w:rPr>
          <w:rFonts w:cstheme="minorHAnsi"/>
          <w:sz w:val="24"/>
          <w:szCs w:val="24"/>
        </w:rPr>
        <w:t xml:space="preserve">v </w:t>
      </w:r>
      <w:r w:rsidRPr="005E0638">
        <w:rPr>
          <w:rStyle w:val="highlight"/>
          <w:rFonts w:cstheme="minorHAnsi"/>
          <w:bCs/>
          <w:sz w:val="24"/>
          <w:szCs w:val="24"/>
        </w:rPr>
        <w:t>OKD</w:t>
      </w:r>
      <w:r w:rsidRPr="005E0638">
        <w:rPr>
          <w:rFonts w:cstheme="minorHAnsi"/>
          <w:sz w:val="24"/>
          <w:szCs w:val="24"/>
        </w:rPr>
        <w:t>.</w:t>
      </w:r>
      <w:r w:rsidRPr="001009AF">
        <w:rPr>
          <w:rFonts w:cstheme="minorHAnsi"/>
          <w:sz w:val="24"/>
          <w:szCs w:val="24"/>
        </w:rPr>
        <w:t xml:space="preserve"> Ten získal Karbon Invest v září, minulý týden pak splatil čtyři miliardy korun, za něž byl podíl prodán. </w:t>
      </w:r>
      <w:r w:rsidRPr="001009AF">
        <w:rPr>
          <w:rFonts w:cstheme="minorHAnsi"/>
          <w:sz w:val="24"/>
          <w:szCs w:val="24"/>
        </w:rPr>
        <w:br/>
      </w:r>
      <w:r w:rsidRPr="001009AF">
        <w:rPr>
          <w:rFonts w:cstheme="minorHAnsi"/>
          <w:sz w:val="24"/>
          <w:szCs w:val="24"/>
        </w:rPr>
        <w:lastRenderedPageBreak/>
        <w:t xml:space="preserve">Na obchod se státem si Karbon Invest půjčil od konsorcia HVB Bank a České spořitelny. Noví majitelé pomohou úvěr splatit. </w:t>
      </w:r>
      <w:r w:rsidRPr="001009AF">
        <w:rPr>
          <w:rFonts w:cstheme="minorHAnsi"/>
          <w:sz w:val="24"/>
          <w:szCs w:val="24"/>
        </w:rPr>
        <w:br/>
        <w:t xml:space="preserve">Vláda přitom o plánech Karbon </w:t>
      </w:r>
      <w:proofErr w:type="spellStart"/>
      <w:r w:rsidRPr="001009AF">
        <w:rPr>
          <w:rFonts w:cstheme="minorHAnsi"/>
          <w:sz w:val="24"/>
          <w:szCs w:val="24"/>
        </w:rPr>
        <w:t>Investu</w:t>
      </w:r>
      <w:proofErr w:type="spellEnd"/>
      <w:r w:rsidRPr="001009AF">
        <w:rPr>
          <w:rFonts w:cstheme="minorHAnsi"/>
          <w:sz w:val="24"/>
          <w:szCs w:val="24"/>
        </w:rPr>
        <w:t xml:space="preserve"> nevěděla. </w:t>
      </w:r>
      <w:r w:rsidRPr="001009AF">
        <w:rPr>
          <w:rFonts w:cstheme="minorHAnsi"/>
          <w:sz w:val="24"/>
          <w:szCs w:val="24"/>
        </w:rPr>
        <w:br/>
        <w:t xml:space="preserve">"Je to překvapení pro všechny. Všeobecně se nedá říct, že vstup finančního investora je špatnou zprávou. Žádné znepokojující signály nemáme," řekl vicepremiér pro ekonomiku Martin Jahn. </w:t>
      </w:r>
      <w:r w:rsidRPr="001009AF">
        <w:rPr>
          <w:rFonts w:cstheme="minorHAnsi"/>
          <w:sz w:val="24"/>
          <w:szCs w:val="24"/>
        </w:rPr>
        <w:br/>
        <w:t xml:space="preserve">Ministr průmyslu a obchodu Milan Urban pak řekl, že se představitelů Karbon </w:t>
      </w:r>
      <w:proofErr w:type="spellStart"/>
      <w:r w:rsidRPr="001009AF">
        <w:rPr>
          <w:rFonts w:cstheme="minorHAnsi"/>
          <w:sz w:val="24"/>
          <w:szCs w:val="24"/>
        </w:rPr>
        <w:t>Investu</w:t>
      </w:r>
      <w:proofErr w:type="spellEnd"/>
      <w:r w:rsidRPr="001009AF">
        <w:rPr>
          <w:rFonts w:cstheme="minorHAnsi"/>
          <w:sz w:val="24"/>
          <w:szCs w:val="24"/>
        </w:rPr>
        <w:t xml:space="preserve"> při prodeji menšinového podílu </w:t>
      </w:r>
      <w:r w:rsidRPr="005E0638">
        <w:rPr>
          <w:rStyle w:val="highlight"/>
          <w:rFonts w:cstheme="minorHAnsi"/>
          <w:bCs/>
          <w:sz w:val="24"/>
          <w:szCs w:val="24"/>
        </w:rPr>
        <w:t>OKD</w:t>
      </w:r>
      <w:r w:rsidRPr="005E0638">
        <w:rPr>
          <w:rFonts w:cstheme="minorHAnsi"/>
          <w:sz w:val="24"/>
          <w:szCs w:val="24"/>
        </w:rPr>
        <w:t xml:space="preserve"> </w:t>
      </w:r>
      <w:r w:rsidRPr="001009AF">
        <w:rPr>
          <w:rFonts w:cstheme="minorHAnsi"/>
          <w:sz w:val="24"/>
          <w:szCs w:val="24"/>
        </w:rPr>
        <w:t xml:space="preserve">výslovně na jejich další plány ptal. Že už delší čas jednají o vstupu finančních investorů, však nepřiznali. </w:t>
      </w:r>
      <w:r w:rsidRPr="001009AF">
        <w:rPr>
          <w:rFonts w:cstheme="minorHAnsi"/>
          <w:sz w:val="24"/>
          <w:szCs w:val="24"/>
        </w:rPr>
        <w:br/>
        <w:t xml:space="preserve">"Vládu jsme neinformovali," přiznal Petr Otava. </w:t>
      </w:r>
      <w:r w:rsidRPr="001009AF">
        <w:rPr>
          <w:rFonts w:cstheme="minorHAnsi"/>
          <w:sz w:val="24"/>
          <w:szCs w:val="24"/>
        </w:rPr>
        <w:br/>
        <w:t xml:space="preserve">Komentář, str. 10 Prodej všechny překvapil, str. 16 </w:t>
      </w:r>
      <w:r w:rsidRPr="001009AF">
        <w:rPr>
          <w:rFonts w:cstheme="minorHAnsi"/>
          <w:sz w:val="24"/>
          <w:szCs w:val="24"/>
        </w:rPr>
        <w:br/>
      </w:r>
      <w:r w:rsidRPr="001009AF">
        <w:rPr>
          <w:rFonts w:cstheme="minorHAnsi"/>
          <w:sz w:val="24"/>
          <w:szCs w:val="24"/>
        </w:rPr>
        <w:br/>
        <w:t xml:space="preserve">Kdo ovládne </w:t>
      </w:r>
      <w:r w:rsidRPr="005E0638">
        <w:rPr>
          <w:rStyle w:val="highlight"/>
          <w:rFonts w:cstheme="minorHAnsi"/>
          <w:bCs/>
          <w:sz w:val="24"/>
          <w:szCs w:val="24"/>
        </w:rPr>
        <w:t>OKD</w:t>
      </w:r>
      <w:r w:rsidRPr="005E0638">
        <w:rPr>
          <w:rFonts w:cstheme="minorHAnsi"/>
          <w:sz w:val="24"/>
          <w:szCs w:val="24"/>
        </w:rPr>
        <w:t xml:space="preserve"> </w:t>
      </w:r>
      <w:r w:rsidRPr="001009AF">
        <w:rPr>
          <w:rFonts w:cstheme="minorHAnsi"/>
          <w:sz w:val="24"/>
          <w:szCs w:val="24"/>
        </w:rPr>
        <w:br/>
        <w:t xml:space="preserve">RPG </w:t>
      </w:r>
      <w:proofErr w:type="spellStart"/>
      <w:r w:rsidRPr="001009AF">
        <w:rPr>
          <w:rFonts w:cstheme="minorHAnsi"/>
          <w:sz w:val="24"/>
          <w:szCs w:val="24"/>
        </w:rPr>
        <w:t>Industries</w:t>
      </w:r>
      <w:proofErr w:type="spellEnd"/>
      <w:r w:rsidRPr="001009AF">
        <w:rPr>
          <w:rFonts w:cstheme="minorHAnsi"/>
          <w:sz w:val="24"/>
          <w:szCs w:val="24"/>
        </w:rPr>
        <w:t xml:space="preserve"> Ltd </w:t>
      </w:r>
      <w:r w:rsidRPr="001009AF">
        <w:rPr>
          <w:rFonts w:cstheme="minorHAnsi"/>
          <w:sz w:val="24"/>
          <w:szCs w:val="24"/>
        </w:rPr>
        <w:br/>
        <w:t xml:space="preserve">Společnost se sídlem na Kypru, účelově založená kvůli koupi většinového podílu v Karbon </w:t>
      </w:r>
      <w:proofErr w:type="spellStart"/>
      <w:r w:rsidRPr="001009AF">
        <w:rPr>
          <w:rFonts w:cstheme="minorHAnsi"/>
          <w:sz w:val="24"/>
          <w:szCs w:val="24"/>
        </w:rPr>
        <w:t>Investu</w:t>
      </w:r>
      <w:proofErr w:type="spellEnd"/>
      <w:r w:rsidRPr="001009AF">
        <w:rPr>
          <w:rFonts w:cstheme="minorHAnsi"/>
          <w:sz w:val="24"/>
          <w:szCs w:val="24"/>
        </w:rPr>
        <w:t xml:space="preserve">, firmě ovládající </w:t>
      </w:r>
      <w:bookmarkStart w:id="0" w:name="_GoBack"/>
      <w:r w:rsidRPr="00907205">
        <w:rPr>
          <w:rStyle w:val="highlight"/>
          <w:rFonts w:cstheme="minorHAnsi"/>
          <w:bCs/>
          <w:sz w:val="24"/>
          <w:szCs w:val="24"/>
        </w:rPr>
        <w:t>OKD</w:t>
      </w:r>
      <w:r w:rsidRPr="00907205">
        <w:rPr>
          <w:rFonts w:cstheme="minorHAnsi"/>
          <w:sz w:val="24"/>
          <w:szCs w:val="24"/>
        </w:rPr>
        <w:t xml:space="preserve">. RPG vlastní skupina mezinárodních institucionálních a soukromých investorů v čele s českým finančníkem </w:t>
      </w:r>
      <w:r w:rsidRPr="00907205">
        <w:rPr>
          <w:rStyle w:val="highlight"/>
          <w:rFonts w:cstheme="minorHAnsi"/>
          <w:bCs/>
          <w:sz w:val="24"/>
          <w:szCs w:val="24"/>
        </w:rPr>
        <w:t>Zdeňkem</w:t>
      </w:r>
      <w:r w:rsidRPr="00907205">
        <w:rPr>
          <w:rFonts w:cstheme="minorHAnsi"/>
          <w:sz w:val="24"/>
          <w:szCs w:val="24"/>
        </w:rPr>
        <w:t xml:space="preserve"> </w:t>
      </w:r>
      <w:proofErr w:type="spellStart"/>
      <w:r w:rsidRPr="00907205">
        <w:rPr>
          <w:rStyle w:val="highlight"/>
          <w:rFonts w:cstheme="minorHAnsi"/>
          <w:bCs/>
          <w:sz w:val="24"/>
          <w:szCs w:val="24"/>
        </w:rPr>
        <w:t>Bakalou</w:t>
      </w:r>
      <w:proofErr w:type="spellEnd"/>
      <w:r w:rsidRPr="00907205">
        <w:rPr>
          <w:rFonts w:cstheme="minorHAnsi"/>
          <w:sz w:val="24"/>
          <w:szCs w:val="24"/>
        </w:rPr>
        <w:t>.</w:t>
      </w:r>
      <w:r w:rsidRPr="001009AF">
        <w:rPr>
          <w:rFonts w:cstheme="minorHAnsi"/>
          <w:sz w:val="24"/>
          <w:szCs w:val="24"/>
        </w:rPr>
        <w:t xml:space="preserve"> </w:t>
      </w:r>
      <w:bookmarkEnd w:id="0"/>
      <w:r w:rsidRPr="001009AF">
        <w:rPr>
          <w:rFonts w:cstheme="minorHAnsi"/>
          <w:sz w:val="24"/>
          <w:szCs w:val="24"/>
        </w:rPr>
        <w:br/>
        <w:t xml:space="preserve">Londýnský Fond Přímých investic </w:t>
      </w:r>
      <w:proofErr w:type="spellStart"/>
      <w:r w:rsidRPr="001009AF">
        <w:rPr>
          <w:rFonts w:cstheme="minorHAnsi"/>
          <w:sz w:val="24"/>
          <w:szCs w:val="24"/>
        </w:rPr>
        <w:t>Crossroads</w:t>
      </w:r>
      <w:proofErr w:type="spellEnd"/>
      <w:r w:rsidRPr="001009AF">
        <w:rPr>
          <w:rFonts w:cstheme="minorHAnsi"/>
          <w:sz w:val="24"/>
          <w:szCs w:val="24"/>
        </w:rPr>
        <w:t xml:space="preserve"> </w:t>
      </w:r>
      <w:r w:rsidRPr="001009AF">
        <w:rPr>
          <w:rFonts w:cstheme="minorHAnsi"/>
          <w:sz w:val="24"/>
          <w:szCs w:val="24"/>
        </w:rPr>
        <w:br/>
        <w:t xml:space="preserve">Významný podílník RPG. Spravuje aktiva ve výši 250 miliónů dolarů, zaměřuje se na region střední Evropy. </w:t>
      </w:r>
      <w:r w:rsidRPr="001009AF">
        <w:rPr>
          <w:rFonts w:cstheme="minorHAnsi"/>
          <w:sz w:val="24"/>
          <w:szCs w:val="24"/>
        </w:rPr>
        <w:br/>
        <w:t xml:space="preserve">Charles </w:t>
      </w:r>
      <w:proofErr w:type="spellStart"/>
      <w:r w:rsidRPr="001009AF">
        <w:rPr>
          <w:rFonts w:cstheme="minorHAnsi"/>
          <w:sz w:val="24"/>
          <w:szCs w:val="24"/>
        </w:rPr>
        <w:t>Capital</w:t>
      </w:r>
      <w:proofErr w:type="spellEnd"/>
      <w:r w:rsidRPr="001009AF">
        <w:rPr>
          <w:rFonts w:cstheme="minorHAnsi"/>
          <w:sz w:val="24"/>
          <w:szCs w:val="24"/>
        </w:rPr>
        <w:t xml:space="preserve"> </w:t>
      </w:r>
      <w:r w:rsidRPr="001009AF">
        <w:rPr>
          <w:rFonts w:cstheme="minorHAnsi"/>
          <w:sz w:val="24"/>
          <w:szCs w:val="24"/>
        </w:rPr>
        <w:br/>
        <w:t xml:space="preserve">Společnost, jejímž jediným akcionářem je finančník Bakala. Předpokládá se postupné sloučení Karbon </w:t>
      </w:r>
      <w:proofErr w:type="spellStart"/>
      <w:r w:rsidRPr="001009AF">
        <w:rPr>
          <w:rFonts w:cstheme="minorHAnsi"/>
          <w:sz w:val="24"/>
          <w:szCs w:val="24"/>
        </w:rPr>
        <w:t>Investu</w:t>
      </w:r>
      <w:proofErr w:type="spellEnd"/>
      <w:r w:rsidRPr="001009AF">
        <w:rPr>
          <w:rFonts w:cstheme="minorHAnsi"/>
          <w:sz w:val="24"/>
          <w:szCs w:val="24"/>
        </w:rPr>
        <w:t xml:space="preserve"> a Charles </w:t>
      </w:r>
      <w:proofErr w:type="spellStart"/>
      <w:r w:rsidRPr="001009AF">
        <w:rPr>
          <w:rFonts w:cstheme="minorHAnsi"/>
          <w:sz w:val="24"/>
          <w:szCs w:val="24"/>
        </w:rPr>
        <w:t>Capital</w:t>
      </w:r>
      <w:proofErr w:type="spellEnd"/>
      <w:r w:rsidRPr="001009AF">
        <w:rPr>
          <w:rFonts w:cstheme="minorHAnsi"/>
          <w:sz w:val="24"/>
          <w:szCs w:val="24"/>
        </w:rPr>
        <w:t xml:space="preserve">. </w:t>
      </w:r>
      <w:r w:rsidRPr="001009AF">
        <w:rPr>
          <w:rFonts w:cstheme="minorHAnsi"/>
          <w:sz w:val="24"/>
          <w:szCs w:val="24"/>
        </w:rPr>
        <w:br/>
        <w:t xml:space="preserve">Zdroj: </w:t>
      </w:r>
      <w:proofErr w:type="spellStart"/>
      <w:r w:rsidRPr="001009AF">
        <w:rPr>
          <w:rFonts w:cstheme="minorHAnsi"/>
          <w:sz w:val="24"/>
          <w:szCs w:val="24"/>
        </w:rPr>
        <w:t>Cook</w:t>
      </w:r>
      <w:proofErr w:type="spellEnd"/>
      <w:r w:rsidRPr="001009AF">
        <w:rPr>
          <w:rFonts w:cstheme="minorHAnsi"/>
          <w:sz w:val="24"/>
          <w:szCs w:val="24"/>
        </w:rPr>
        <w:t xml:space="preserve"> Communications</w:t>
      </w:r>
    </w:p>
    <w:p w:rsidR="00A01FC4" w:rsidRPr="00F72D13" w:rsidRDefault="00A01FC4" w:rsidP="00F72D13">
      <w:pPr>
        <w:spacing w:line="360" w:lineRule="auto"/>
        <w:rPr>
          <w:rFonts w:cstheme="minorHAnsi"/>
          <w:sz w:val="24"/>
          <w:szCs w:val="24"/>
        </w:rPr>
      </w:pPr>
    </w:p>
    <w:sectPr w:rsidR="00A01FC4" w:rsidRPr="00F72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8C"/>
    <w:rsid w:val="00097121"/>
    <w:rsid w:val="000B4937"/>
    <w:rsid w:val="000C188C"/>
    <w:rsid w:val="001009AF"/>
    <w:rsid w:val="001124BD"/>
    <w:rsid w:val="001A3AA0"/>
    <w:rsid w:val="00211EB3"/>
    <w:rsid w:val="002548DA"/>
    <w:rsid w:val="002F0ACE"/>
    <w:rsid w:val="003073C3"/>
    <w:rsid w:val="00376FEC"/>
    <w:rsid w:val="004113BD"/>
    <w:rsid w:val="004778B1"/>
    <w:rsid w:val="004B4E4F"/>
    <w:rsid w:val="004E028C"/>
    <w:rsid w:val="005473D8"/>
    <w:rsid w:val="00552259"/>
    <w:rsid w:val="005D68F0"/>
    <w:rsid w:val="005E0638"/>
    <w:rsid w:val="00642702"/>
    <w:rsid w:val="00654B42"/>
    <w:rsid w:val="00696B6D"/>
    <w:rsid w:val="0070691D"/>
    <w:rsid w:val="00830AAE"/>
    <w:rsid w:val="00874B45"/>
    <w:rsid w:val="00907205"/>
    <w:rsid w:val="009850E4"/>
    <w:rsid w:val="00A01FC4"/>
    <w:rsid w:val="00AB7DBD"/>
    <w:rsid w:val="00AC2D11"/>
    <w:rsid w:val="00BE15AC"/>
    <w:rsid w:val="00BE21B5"/>
    <w:rsid w:val="00C46DE5"/>
    <w:rsid w:val="00C82225"/>
    <w:rsid w:val="00D103BD"/>
    <w:rsid w:val="00D7341F"/>
    <w:rsid w:val="00DD5F3D"/>
    <w:rsid w:val="00E36429"/>
    <w:rsid w:val="00E9525D"/>
    <w:rsid w:val="00F6616A"/>
    <w:rsid w:val="00F72D13"/>
    <w:rsid w:val="00FC7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39F9D-0BBA-4BEA-8FCA-1F02BD6EC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E3642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np-artc-hdr-sep">
    <w:name w:val="anp-artc-hdr-sep"/>
    <w:basedOn w:val="Standardnpsmoodstavce"/>
    <w:rsid w:val="00E36429"/>
  </w:style>
  <w:style w:type="character" w:customStyle="1" w:styleId="highlight">
    <w:name w:val="highlight"/>
    <w:basedOn w:val="Standardnpsmoodstavce"/>
    <w:rsid w:val="00E36429"/>
  </w:style>
  <w:style w:type="character" w:customStyle="1" w:styleId="anp-artc-footer-prev">
    <w:name w:val="anp-artc-footer-prev"/>
    <w:basedOn w:val="Standardnpsmoodstavce"/>
    <w:rsid w:val="00A01FC4"/>
  </w:style>
  <w:style w:type="character" w:styleId="Hypertextovodkaz">
    <w:name w:val="Hyperlink"/>
    <w:basedOn w:val="Standardnpsmoodstavce"/>
    <w:uiPriority w:val="99"/>
    <w:unhideWhenUsed/>
    <w:rsid w:val="00A01F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8893">
      <w:bodyDiv w:val="1"/>
      <w:marLeft w:val="0"/>
      <w:marRight w:val="0"/>
      <w:marTop w:val="0"/>
      <w:marBottom w:val="0"/>
      <w:divBdr>
        <w:top w:val="none" w:sz="0" w:space="0" w:color="auto"/>
        <w:left w:val="none" w:sz="0" w:space="0" w:color="auto"/>
        <w:bottom w:val="none" w:sz="0" w:space="0" w:color="auto"/>
        <w:right w:val="none" w:sz="0" w:space="0" w:color="auto"/>
      </w:divBdr>
      <w:divsChild>
        <w:div w:id="155196942">
          <w:marLeft w:val="-225"/>
          <w:marRight w:val="-225"/>
          <w:marTop w:val="0"/>
          <w:marBottom w:val="0"/>
          <w:divBdr>
            <w:top w:val="none" w:sz="0" w:space="0" w:color="auto"/>
            <w:left w:val="none" w:sz="0" w:space="0" w:color="auto"/>
            <w:bottom w:val="none" w:sz="0" w:space="0" w:color="auto"/>
            <w:right w:val="none" w:sz="0" w:space="0" w:color="auto"/>
          </w:divBdr>
          <w:divsChild>
            <w:div w:id="337315944">
              <w:marLeft w:val="0"/>
              <w:marRight w:val="0"/>
              <w:marTop w:val="0"/>
              <w:marBottom w:val="0"/>
              <w:divBdr>
                <w:top w:val="none" w:sz="0" w:space="0" w:color="auto"/>
                <w:left w:val="none" w:sz="0" w:space="0" w:color="auto"/>
                <w:bottom w:val="none" w:sz="0" w:space="0" w:color="auto"/>
                <w:right w:val="none" w:sz="0" w:space="0" w:color="auto"/>
              </w:divBdr>
            </w:div>
          </w:divsChild>
        </w:div>
        <w:div w:id="82410852">
          <w:marLeft w:val="-225"/>
          <w:marRight w:val="-225"/>
          <w:marTop w:val="0"/>
          <w:marBottom w:val="0"/>
          <w:divBdr>
            <w:top w:val="none" w:sz="0" w:space="0" w:color="auto"/>
            <w:left w:val="none" w:sz="0" w:space="0" w:color="auto"/>
            <w:bottom w:val="none" w:sz="0" w:space="0" w:color="auto"/>
            <w:right w:val="none" w:sz="0" w:space="0" w:color="auto"/>
          </w:divBdr>
          <w:divsChild>
            <w:div w:id="5122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3860">
      <w:bodyDiv w:val="1"/>
      <w:marLeft w:val="0"/>
      <w:marRight w:val="0"/>
      <w:marTop w:val="0"/>
      <w:marBottom w:val="0"/>
      <w:divBdr>
        <w:top w:val="none" w:sz="0" w:space="0" w:color="auto"/>
        <w:left w:val="none" w:sz="0" w:space="0" w:color="auto"/>
        <w:bottom w:val="none" w:sz="0" w:space="0" w:color="auto"/>
        <w:right w:val="none" w:sz="0" w:space="0" w:color="auto"/>
      </w:divBdr>
      <w:divsChild>
        <w:div w:id="1281840735">
          <w:marLeft w:val="-225"/>
          <w:marRight w:val="-225"/>
          <w:marTop w:val="0"/>
          <w:marBottom w:val="0"/>
          <w:divBdr>
            <w:top w:val="none" w:sz="0" w:space="0" w:color="auto"/>
            <w:left w:val="none" w:sz="0" w:space="0" w:color="auto"/>
            <w:bottom w:val="none" w:sz="0" w:space="0" w:color="auto"/>
            <w:right w:val="none" w:sz="0" w:space="0" w:color="auto"/>
          </w:divBdr>
          <w:divsChild>
            <w:div w:id="1577862644">
              <w:marLeft w:val="0"/>
              <w:marRight w:val="0"/>
              <w:marTop w:val="0"/>
              <w:marBottom w:val="0"/>
              <w:divBdr>
                <w:top w:val="none" w:sz="0" w:space="0" w:color="auto"/>
                <w:left w:val="none" w:sz="0" w:space="0" w:color="auto"/>
                <w:bottom w:val="none" w:sz="0" w:space="0" w:color="auto"/>
                <w:right w:val="none" w:sz="0" w:space="0" w:color="auto"/>
              </w:divBdr>
            </w:div>
          </w:divsChild>
        </w:div>
        <w:div w:id="1689016353">
          <w:marLeft w:val="-225"/>
          <w:marRight w:val="-225"/>
          <w:marTop w:val="0"/>
          <w:marBottom w:val="0"/>
          <w:divBdr>
            <w:top w:val="none" w:sz="0" w:space="0" w:color="auto"/>
            <w:left w:val="none" w:sz="0" w:space="0" w:color="auto"/>
            <w:bottom w:val="none" w:sz="0" w:space="0" w:color="auto"/>
            <w:right w:val="none" w:sz="0" w:space="0" w:color="auto"/>
          </w:divBdr>
          <w:divsChild>
            <w:div w:id="2037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4453">
      <w:bodyDiv w:val="1"/>
      <w:marLeft w:val="0"/>
      <w:marRight w:val="0"/>
      <w:marTop w:val="0"/>
      <w:marBottom w:val="0"/>
      <w:divBdr>
        <w:top w:val="none" w:sz="0" w:space="0" w:color="auto"/>
        <w:left w:val="none" w:sz="0" w:space="0" w:color="auto"/>
        <w:bottom w:val="none" w:sz="0" w:space="0" w:color="auto"/>
        <w:right w:val="none" w:sz="0" w:space="0" w:color="auto"/>
      </w:divBdr>
      <w:divsChild>
        <w:div w:id="1062604688">
          <w:marLeft w:val="-225"/>
          <w:marRight w:val="-225"/>
          <w:marTop w:val="0"/>
          <w:marBottom w:val="0"/>
          <w:divBdr>
            <w:top w:val="none" w:sz="0" w:space="0" w:color="auto"/>
            <w:left w:val="none" w:sz="0" w:space="0" w:color="auto"/>
            <w:bottom w:val="none" w:sz="0" w:space="0" w:color="auto"/>
            <w:right w:val="none" w:sz="0" w:space="0" w:color="auto"/>
          </w:divBdr>
          <w:divsChild>
            <w:div w:id="1414400416">
              <w:marLeft w:val="0"/>
              <w:marRight w:val="0"/>
              <w:marTop w:val="0"/>
              <w:marBottom w:val="0"/>
              <w:divBdr>
                <w:top w:val="none" w:sz="0" w:space="0" w:color="auto"/>
                <w:left w:val="none" w:sz="0" w:space="0" w:color="auto"/>
                <w:bottom w:val="none" w:sz="0" w:space="0" w:color="auto"/>
                <w:right w:val="none" w:sz="0" w:space="0" w:color="auto"/>
              </w:divBdr>
            </w:div>
          </w:divsChild>
        </w:div>
        <w:div w:id="1578709793">
          <w:marLeft w:val="-225"/>
          <w:marRight w:val="-225"/>
          <w:marTop w:val="0"/>
          <w:marBottom w:val="0"/>
          <w:divBdr>
            <w:top w:val="none" w:sz="0" w:space="0" w:color="auto"/>
            <w:left w:val="none" w:sz="0" w:space="0" w:color="auto"/>
            <w:bottom w:val="none" w:sz="0" w:space="0" w:color="auto"/>
            <w:right w:val="none" w:sz="0" w:space="0" w:color="auto"/>
          </w:divBdr>
          <w:divsChild>
            <w:div w:id="39632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3587">
      <w:bodyDiv w:val="1"/>
      <w:marLeft w:val="0"/>
      <w:marRight w:val="0"/>
      <w:marTop w:val="0"/>
      <w:marBottom w:val="0"/>
      <w:divBdr>
        <w:top w:val="none" w:sz="0" w:space="0" w:color="auto"/>
        <w:left w:val="none" w:sz="0" w:space="0" w:color="auto"/>
        <w:bottom w:val="none" w:sz="0" w:space="0" w:color="auto"/>
        <w:right w:val="none" w:sz="0" w:space="0" w:color="auto"/>
      </w:divBdr>
      <w:divsChild>
        <w:div w:id="589122613">
          <w:marLeft w:val="-225"/>
          <w:marRight w:val="-225"/>
          <w:marTop w:val="0"/>
          <w:marBottom w:val="0"/>
          <w:divBdr>
            <w:top w:val="none" w:sz="0" w:space="0" w:color="auto"/>
            <w:left w:val="none" w:sz="0" w:space="0" w:color="auto"/>
            <w:bottom w:val="none" w:sz="0" w:space="0" w:color="auto"/>
            <w:right w:val="none" w:sz="0" w:space="0" w:color="auto"/>
          </w:divBdr>
          <w:divsChild>
            <w:div w:id="950286467">
              <w:marLeft w:val="0"/>
              <w:marRight w:val="0"/>
              <w:marTop w:val="0"/>
              <w:marBottom w:val="0"/>
              <w:divBdr>
                <w:top w:val="none" w:sz="0" w:space="0" w:color="auto"/>
                <w:left w:val="none" w:sz="0" w:space="0" w:color="auto"/>
                <w:bottom w:val="none" w:sz="0" w:space="0" w:color="auto"/>
                <w:right w:val="none" w:sz="0" w:space="0" w:color="auto"/>
              </w:divBdr>
            </w:div>
          </w:divsChild>
        </w:div>
        <w:div w:id="719670722">
          <w:marLeft w:val="-225"/>
          <w:marRight w:val="-225"/>
          <w:marTop w:val="0"/>
          <w:marBottom w:val="0"/>
          <w:divBdr>
            <w:top w:val="none" w:sz="0" w:space="0" w:color="auto"/>
            <w:left w:val="none" w:sz="0" w:space="0" w:color="auto"/>
            <w:bottom w:val="none" w:sz="0" w:space="0" w:color="auto"/>
            <w:right w:val="none" w:sz="0" w:space="0" w:color="auto"/>
          </w:divBdr>
          <w:divsChild>
            <w:div w:id="86121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74436">
      <w:bodyDiv w:val="1"/>
      <w:marLeft w:val="0"/>
      <w:marRight w:val="0"/>
      <w:marTop w:val="0"/>
      <w:marBottom w:val="0"/>
      <w:divBdr>
        <w:top w:val="none" w:sz="0" w:space="0" w:color="auto"/>
        <w:left w:val="none" w:sz="0" w:space="0" w:color="auto"/>
        <w:bottom w:val="none" w:sz="0" w:space="0" w:color="auto"/>
        <w:right w:val="none" w:sz="0" w:space="0" w:color="auto"/>
      </w:divBdr>
      <w:divsChild>
        <w:div w:id="1535845791">
          <w:marLeft w:val="-225"/>
          <w:marRight w:val="-225"/>
          <w:marTop w:val="0"/>
          <w:marBottom w:val="0"/>
          <w:divBdr>
            <w:top w:val="none" w:sz="0" w:space="0" w:color="auto"/>
            <w:left w:val="none" w:sz="0" w:space="0" w:color="auto"/>
            <w:bottom w:val="none" w:sz="0" w:space="0" w:color="auto"/>
            <w:right w:val="none" w:sz="0" w:space="0" w:color="auto"/>
          </w:divBdr>
          <w:divsChild>
            <w:div w:id="403573056">
              <w:marLeft w:val="0"/>
              <w:marRight w:val="0"/>
              <w:marTop w:val="0"/>
              <w:marBottom w:val="0"/>
              <w:divBdr>
                <w:top w:val="none" w:sz="0" w:space="0" w:color="auto"/>
                <w:left w:val="none" w:sz="0" w:space="0" w:color="auto"/>
                <w:bottom w:val="none" w:sz="0" w:space="0" w:color="auto"/>
                <w:right w:val="none" w:sz="0" w:space="0" w:color="auto"/>
              </w:divBdr>
            </w:div>
          </w:divsChild>
        </w:div>
        <w:div w:id="1792091173">
          <w:marLeft w:val="-225"/>
          <w:marRight w:val="-225"/>
          <w:marTop w:val="0"/>
          <w:marBottom w:val="0"/>
          <w:divBdr>
            <w:top w:val="none" w:sz="0" w:space="0" w:color="auto"/>
            <w:left w:val="none" w:sz="0" w:space="0" w:color="auto"/>
            <w:bottom w:val="none" w:sz="0" w:space="0" w:color="auto"/>
            <w:right w:val="none" w:sz="0" w:space="0" w:color="auto"/>
          </w:divBdr>
          <w:divsChild>
            <w:div w:id="12229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19903">
      <w:bodyDiv w:val="1"/>
      <w:marLeft w:val="0"/>
      <w:marRight w:val="0"/>
      <w:marTop w:val="0"/>
      <w:marBottom w:val="0"/>
      <w:divBdr>
        <w:top w:val="none" w:sz="0" w:space="0" w:color="auto"/>
        <w:left w:val="none" w:sz="0" w:space="0" w:color="auto"/>
        <w:bottom w:val="none" w:sz="0" w:space="0" w:color="auto"/>
        <w:right w:val="none" w:sz="0" w:space="0" w:color="auto"/>
      </w:divBdr>
      <w:divsChild>
        <w:div w:id="822504405">
          <w:marLeft w:val="-225"/>
          <w:marRight w:val="-225"/>
          <w:marTop w:val="0"/>
          <w:marBottom w:val="0"/>
          <w:divBdr>
            <w:top w:val="none" w:sz="0" w:space="0" w:color="auto"/>
            <w:left w:val="none" w:sz="0" w:space="0" w:color="auto"/>
            <w:bottom w:val="none" w:sz="0" w:space="0" w:color="auto"/>
            <w:right w:val="none" w:sz="0" w:space="0" w:color="auto"/>
          </w:divBdr>
          <w:divsChild>
            <w:div w:id="1545407316">
              <w:marLeft w:val="0"/>
              <w:marRight w:val="0"/>
              <w:marTop w:val="0"/>
              <w:marBottom w:val="0"/>
              <w:divBdr>
                <w:top w:val="none" w:sz="0" w:space="0" w:color="auto"/>
                <w:left w:val="none" w:sz="0" w:space="0" w:color="auto"/>
                <w:bottom w:val="none" w:sz="0" w:space="0" w:color="auto"/>
                <w:right w:val="none" w:sz="0" w:space="0" w:color="auto"/>
              </w:divBdr>
            </w:div>
          </w:divsChild>
        </w:div>
        <w:div w:id="1436365275">
          <w:marLeft w:val="-225"/>
          <w:marRight w:val="-225"/>
          <w:marTop w:val="0"/>
          <w:marBottom w:val="0"/>
          <w:divBdr>
            <w:top w:val="none" w:sz="0" w:space="0" w:color="auto"/>
            <w:left w:val="none" w:sz="0" w:space="0" w:color="auto"/>
            <w:bottom w:val="none" w:sz="0" w:space="0" w:color="auto"/>
            <w:right w:val="none" w:sz="0" w:space="0" w:color="auto"/>
          </w:divBdr>
          <w:divsChild>
            <w:div w:id="192020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87593">
      <w:bodyDiv w:val="1"/>
      <w:marLeft w:val="0"/>
      <w:marRight w:val="0"/>
      <w:marTop w:val="0"/>
      <w:marBottom w:val="0"/>
      <w:divBdr>
        <w:top w:val="none" w:sz="0" w:space="0" w:color="auto"/>
        <w:left w:val="none" w:sz="0" w:space="0" w:color="auto"/>
        <w:bottom w:val="none" w:sz="0" w:space="0" w:color="auto"/>
        <w:right w:val="none" w:sz="0" w:space="0" w:color="auto"/>
      </w:divBdr>
      <w:divsChild>
        <w:div w:id="375664695">
          <w:marLeft w:val="-225"/>
          <w:marRight w:val="-225"/>
          <w:marTop w:val="0"/>
          <w:marBottom w:val="0"/>
          <w:divBdr>
            <w:top w:val="none" w:sz="0" w:space="0" w:color="auto"/>
            <w:left w:val="none" w:sz="0" w:space="0" w:color="auto"/>
            <w:bottom w:val="none" w:sz="0" w:space="0" w:color="auto"/>
            <w:right w:val="none" w:sz="0" w:space="0" w:color="auto"/>
          </w:divBdr>
          <w:divsChild>
            <w:div w:id="93671447">
              <w:marLeft w:val="0"/>
              <w:marRight w:val="0"/>
              <w:marTop w:val="0"/>
              <w:marBottom w:val="0"/>
              <w:divBdr>
                <w:top w:val="none" w:sz="0" w:space="0" w:color="auto"/>
                <w:left w:val="none" w:sz="0" w:space="0" w:color="auto"/>
                <w:bottom w:val="none" w:sz="0" w:space="0" w:color="auto"/>
                <w:right w:val="none" w:sz="0" w:space="0" w:color="auto"/>
              </w:divBdr>
            </w:div>
          </w:divsChild>
        </w:div>
        <w:div w:id="25646424">
          <w:marLeft w:val="-225"/>
          <w:marRight w:val="-225"/>
          <w:marTop w:val="0"/>
          <w:marBottom w:val="0"/>
          <w:divBdr>
            <w:top w:val="none" w:sz="0" w:space="0" w:color="auto"/>
            <w:left w:val="none" w:sz="0" w:space="0" w:color="auto"/>
            <w:bottom w:val="none" w:sz="0" w:space="0" w:color="auto"/>
            <w:right w:val="none" w:sz="0" w:space="0" w:color="auto"/>
          </w:divBdr>
          <w:divsChild>
            <w:div w:id="10116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8244">
      <w:bodyDiv w:val="1"/>
      <w:marLeft w:val="0"/>
      <w:marRight w:val="0"/>
      <w:marTop w:val="0"/>
      <w:marBottom w:val="0"/>
      <w:divBdr>
        <w:top w:val="none" w:sz="0" w:space="0" w:color="auto"/>
        <w:left w:val="none" w:sz="0" w:space="0" w:color="auto"/>
        <w:bottom w:val="none" w:sz="0" w:space="0" w:color="auto"/>
        <w:right w:val="none" w:sz="0" w:space="0" w:color="auto"/>
      </w:divBdr>
      <w:divsChild>
        <w:div w:id="1163007306">
          <w:marLeft w:val="-225"/>
          <w:marRight w:val="-225"/>
          <w:marTop w:val="0"/>
          <w:marBottom w:val="0"/>
          <w:divBdr>
            <w:top w:val="none" w:sz="0" w:space="0" w:color="auto"/>
            <w:left w:val="none" w:sz="0" w:space="0" w:color="auto"/>
            <w:bottom w:val="none" w:sz="0" w:space="0" w:color="auto"/>
            <w:right w:val="none" w:sz="0" w:space="0" w:color="auto"/>
          </w:divBdr>
          <w:divsChild>
            <w:div w:id="693924523">
              <w:marLeft w:val="0"/>
              <w:marRight w:val="0"/>
              <w:marTop w:val="0"/>
              <w:marBottom w:val="0"/>
              <w:divBdr>
                <w:top w:val="none" w:sz="0" w:space="0" w:color="auto"/>
                <w:left w:val="none" w:sz="0" w:space="0" w:color="auto"/>
                <w:bottom w:val="none" w:sz="0" w:space="0" w:color="auto"/>
                <w:right w:val="none" w:sz="0" w:space="0" w:color="auto"/>
              </w:divBdr>
            </w:div>
          </w:divsChild>
        </w:div>
        <w:div w:id="1138838835">
          <w:marLeft w:val="-225"/>
          <w:marRight w:val="-225"/>
          <w:marTop w:val="0"/>
          <w:marBottom w:val="0"/>
          <w:divBdr>
            <w:top w:val="none" w:sz="0" w:space="0" w:color="auto"/>
            <w:left w:val="none" w:sz="0" w:space="0" w:color="auto"/>
            <w:bottom w:val="none" w:sz="0" w:space="0" w:color="auto"/>
            <w:right w:val="none" w:sz="0" w:space="0" w:color="auto"/>
          </w:divBdr>
          <w:divsChild>
            <w:div w:id="131545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738219">
      <w:bodyDiv w:val="1"/>
      <w:marLeft w:val="0"/>
      <w:marRight w:val="0"/>
      <w:marTop w:val="0"/>
      <w:marBottom w:val="0"/>
      <w:divBdr>
        <w:top w:val="none" w:sz="0" w:space="0" w:color="auto"/>
        <w:left w:val="none" w:sz="0" w:space="0" w:color="auto"/>
        <w:bottom w:val="none" w:sz="0" w:space="0" w:color="auto"/>
        <w:right w:val="none" w:sz="0" w:space="0" w:color="auto"/>
      </w:divBdr>
      <w:divsChild>
        <w:div w:id="546717561">
          <w:marLeft w:val="-225"/>
          <w:marRight w:val="-225"/>
          <w:marTop w:val="0"/>
          <w:marBottom w:val="0"/>
          <w:divBdr>
            <w:top w:val="none" w:sz="0" w:space="0" w:color="auto"/>
            <w:left w:val="none" w:sz="0" w:space="0" w:color="auto"/>
            <w:bottom w:val="none" w:sz="0" w:space="0" w:color="auto"/>
            <w:right w:val="none" w:sz="0" w:space="0" w:color="auto"/>
          </w:divBdr>
          <w:divsChild>
            <w:div w:id="283000984">
              <w:marLeft w:val="0"/>
              <w:marRight w:val="0"/>
              <w:marTop w:val="0"/>
              <w:marBottom w:val="0"/>
              <w:divBdr>
                <w:top w:val="none" w:sz="0" w:space="0" w:color="auto"/>
                <w:left w:val="none" w:sz="0" w:space="0" w:color="auto"/>
                <w:bottom w:val="none" w:sz="0" w:space="0" w:color="auto"/>
                <w:right w:val="none" w:sz="0" w:space="0" w:color="auto"/>
              </w:divBdr>
            </w:div>
          </w:divsChild>
        </w:div>
        <w:div w:id="810365587">
          <w:marLeft w:val="-225"/>
          <w:marRight w:val="-225"/>
          <w:marTop w:val="0"/>
          <w:marBottom w:val="0"/>
          <w:divBdr>
            <w:top w:val="none" w:sz="0" w:space="0" w:color="auto"/>
            <w:left w:val="none" w:sz="0" w:space="0" w:color="auto"/>
            <w:bottom w:val="none" w:sz="0" w:space="0" w:color="auto"/>
            <w:right w:val="none" w:sz="0" w:space="0" w:color="auto"/>
          </w:divBdr>
          <w:divsChild>
            <w:div w:id="66251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5876">
      <w:bodyDiv w:val="1"/>
      <w:marLeft w:val="0"/>
      <w:marRight w:val="0"/>
      <w:marTop w:val="0"/>
      <w:marBottom w:val="0"/>
      <w:divBdr>
        <w:top w:val="none" w:sz="0" w:space="0" w:color="auto"/>
        <w:left w:val="none" w:sz="0" w:space="0" w:color="auto"/>
        <w:bottom w:val="none" w:sz="0" w:space="0" w:color="auto"/>
        <w:right w:val="none" w:sz="0" w:space="0" w:color="auto"/>
      </w:divBdr>
      <w:divsChild>
        <w:div w:id="414203332">
          <w:marLeft w:val="-225"/>
          <w:marRight w:val="-225"/>
          <w:marTop w:val="0"/>
          <w:marBottom w:val="0"/>
          <w:divBdr>
            <w:top w:val="none" w:sz="0" w:space="0" w:color="auto"/>
            <w:left w:val="none" w:sz="0" w:space="0" w:color="auto"/>
            <w:bottom w:val="none" w:sz="0" w:space="0" w:color="auto"/>
            <w:right w:val="none" w:sz="0" w:space="0" w:color="auto"/>
          </w:divBdr>
          <w:divsChild>
            <w:div w:id="189270561">
              <w:marLeft w:val="0"/>
              <w:marRight w:val="0"/>
              <w:marTop w:val="0"/>
              <w:marBottom w:val="0"/>
              <w:divBdr>
                <w:top w:val="none" w:sz="0" w:space="0" w:color="auto"/>
                <w:left w:val="none" w:sz="0" w:space="0" w:color="auto"/>
                <w:bottom w:val="none" w:sz="0" w:space="0" w:color="auto"/>
                <w:right w:val="none" w:sz="0" w:space="0" w:color="auto"/>
              </w:divBdr>
            </w:div>
          </w:divsChild>
        </w:div>
        <w:div w:id="1150711945">
          <w:marLeft w:val="-225"/>
          <w:marRight w:val="-225"/>
          <w:marTop w:val="0"/>
          <w:marBottom w:val="0"/>
          <w:divBdr>
            <w:top w:val="none" w:sz="0" w:space="0" w:color="auto"/>
            <w:left w:val="none" w:sz="0" w:space="0" w:color="auto"/>
            <w:bottom w:val="none" w:sz="0" w:space="0" w:color="auto"/>
            <w:right w:val="none" w:sz="0" w:space="0" w:color="auto"/>
          </w:divBdr>
          <w:divsChild>
            <w:div w:id="60635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369">
      <w:bodyDiv w:val="1"/>
      <w:marLeft w:val="0"/>
      <w:marRight w:val="0"/>
      <w:marTop w:val="0"/>
      <w:marBottom w:val="0"/>
      <w:divBdr>
        <w:top w:val="none" w:sz="0" w:space="0" w:color="auto"/>
        <w:left w:val="none" w:sz="0" w:space="0" w:color="auto"/>
        <w:bottom w:val="none" w:sz="0" w:space="0" w:color="auto"/>
        <w:right w:val="none" w:sz="0" w:space="0" w:color="auto"/>
      </w:divBdr>
    </w:div>
    <w:div w:id="1572226963">
      <w:bodyDiv w:val="1"/>
      <w:marLeft w:val="0"/>
      <w:marRight w:val="0"/>
      <w:marTop w:val="0"/>
      <w:marBottom w:val="0"/>
      <w:divBdr>
        <w:top w:val="none" w:sz="0" w:space="0" w:color="auto"/>
        <w:left w:val="none" w:sz="0" w:space="0" w:color="auto"/>
        <w:bottom w:val="none" w:sz="0" w:space="0" w:color="auto"/>
        <w:right w:val="none" w:sz="0" w:space="0" w:color="auto"/>
      </w:divBdr>
      <w:divsChild>
        <w:div w:id="882402315">
          <w:marLeft w:val="-225"/>
          <w:marRight w:val="-225"/>
          <w:marTop w:val="0"/>
          <w:marBottom w:val="0"/>
          <w:divBdr>
            <w:top w:val="none" w:sz="0" w:space="0" w:color="auto"/>
            <w:left w:val="none" w:sz="0" w:space="0" w:color="auto"/>
            <w:bottom w:val="none" w:sz="0" w:space="0" w:color="auto"/>
            <w:right w:val="none" w:sz="0" w:space="0" w:color="auto"/>
          </w:divBdr>
          <w:divsChild>
            <w:div w:id="1336149037">
              <w:marLeft w:val="0"/>
              <w:marRight w:val="0"/>
              <w:marTop w:val="0"/>
              <w:marBottom w:val="0"/>
              <w:divBdr>
                <w:top w:val="none" w:sz="0" w:space="0" w:color="auto"/>
                <w:left w:val="none" w:sz="0" w:space="0" w:color="auto"/>
                <w:bottom w:val="none" w:sz="0" w:space="0" w:color="auto"/>
                <w:right w:val="none" w:sz="0" w:space="0" w:color="auto"/>
              </w:divBdr>
            </w:div>
          </w:divsChild>
        </w:div>
        <w:div w:id="1745297316">
          <w:marLeft w:val="-225"/>
          <w:marRight w:val="-225"/>
          <w:marTop w:val="0"/>
          <w:marBottom w:val="0"/>
          <w:divBdr>
            <w:top w:val="none" w:sz="0" w:space="0" w:color="auto"/>
            <w:left w:val="none" w:sz="0" w:space="0" w:color="auto"/>
            <w:bottom w:val="none" w:sz="0" w:space="0" w:color="auto"/>
            <w:right w:val="none" w:sz="0" w:space="0" w:color="auto"/>
          </w:divBdr>
          <w:divsChild>
            <w:div w:id="8154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3422">
      <w:bodyDiv w:val="1"/>
      <w:marLeft w:val="0"/>
      <w:marRight w:val="0"/>
      <w:marTop w:val="0"/>
      <w:marBottom w:val="0"/>
      <w:divBdr>
        <w:top w:val="none" w:sz="0" w:space="0" w:color="auto"/>
        <w:left w:val="none" w:sz="0" w:space="0" w:color="auto"/>
        <w:bottom w:val="none" w:sz="0" w:space="0" w:color="auto"/>
        <w:right w:val="none" w:sz="0" w:space="0" w:color="auto"/>
      </w:divBdr>
      <w:divsChild>
        <w:div w:id="1785540627">
          <w:marLeft w:val="-225"/>
          <w:marRight w:val="-225"/>
          <w:marTop w:val="0"/>
          <w:marBottom w:val="0"/>
          <w:divBdr>
            <w:top w:val="none" w:sz="0" w:space="0" w:color="auto"/>
            <w:left w:val="none" w:sz="0" w:space="0" w:color="auto"/>
            <w:bottom w:val="none" w:sz="0" w:space="0" w:color="auto"/>
            <w:right w:val="none" w:sz="0" w:space="0" w:color="auto"/>
          </w:divBdr>
          <w:divsChild>
            <w:div w:id="299848102">
              <w:marLeft w:val="0"/>
              <w:marRight w:val="0"/>
              <w:marTop w:val="0"/>
              <w:marBottom w:val="0"/>
              <w:divBdr>
                <w:top w:val="none" w:sz="0" w:space="0" w:color="auto"/>
                <w:left w:val="none" w:sz="0" w:space="0" w:color="auto"/>
                <w:bottom w:val="none" w:sz="0" w:space="0" w:color="auto"/>
                <w:right w:val="none" w:sz="0" w:space="0" w:color="auto"/>
              </w:divBdr>
            </w:div>
          </w:divsChild>
        </w:div>
        <w:div w:id="92940313">
          <w:marLeft w:val="-225"/>
          <w:marRight w:val="-225"/>
          <w:marTop w:val="0"/>
          <w:marBottom w:val="0"/>
          <w:divBdr>
            <w:top w:val="none" w:sz="0" w:space="0" w:color="auto"/>
            <w:left w:val="none" w:sz="0" w:space="0" w:color="auto"/>
            <w:bottom w:val="none" w:sz="0" w:space="0" w:color="auto"/>
            <w:right w:val="none" w:sz="0" w:space="0" w:color="auto"/>
          </w:divBdr>
          <w:divsChild>
            <w:div w:id="1562207150">
              <w:marLeft w:val="0"/>
              <w:marRight w:val="0"/>
              <w:marTop w:val="0"/>
              <w:marBottom w:val="0"/>
              <w:divBdr>
                <w:top w:val="none" w:sz="0" w:space="0" w:color="auto"/>
                <w:left w:val="none" w:sz="0" w:space="0" w:color="auto"/>
                <w:bottom w:val="none" w:sz="0" w:space="0" w:color="auto"/>
                <w:right w:val="none" w:sz="0" w:space="0" w:color="auto"/>
              </w:divBdr>
            </w:div>
            <w:div w:id="918292370">
              <w:marLeft w:val="0"/>
              <w:marRight w:val="0"/>
              <w:marTop w:val="0"/>
              <w:marBottom w:val="0"/>
              <w:divBdr>
                <w:top w:val="none" w:sz="0" w:space="0" w:color="auto"/>
                <w:left w:val="none" w:sz="0" w:space="0" w:color="auto"/>
                <w:bottom w:val="none" w:sz="0" w:space="0" w:color="auto"/>
                <w:right w:val="none" w:sz="0" w:space="0" w:color="auto"/>
              </w:divBdr>
              <w:divsChild>
                <w:div w:id="2064255155">
                  <w:marLeft w:val="-225"/>
                  <w:marRight w:val="-225"/>
                  <w:marTop w:val="0"/>
                  <w:marBottom w:val="0"/>
                  <w:divBdr>
                    <w:top w:val="none" w:sz="0" w:space="0" w:color="auto"/>
                    <w:left w:val="none" w:sz="0" w:space="0" w:color="auto"/>
                    <w:bottom w:val="none" w:sz="0" w:space="0" w:color="auto"/>
                    <w:right w:val="none" w:sz="0" w:space="0" w:color="auto"/>
                  </w:divBdr>
                  <w:divsChild>
                    <w:div w:id="99306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1802">
          <w:marLeft w:val="0"/>
          <w:marRight w:val="0"/>
          <w:marTop w:val="0"/>
          <w:marBottom w:val="0"/>
          <w:divBdr>
            <w:top w:val="none" w:sz="0" w:space="0" w:color="auto"/>
            <w:left w:val="none" w:sz="0" w:space="0" w:color="auto"/>
            <w:bottom w:val="none" w:sz="0" w:space="0" w:color="auto"/>
            <w:right w:val="none" w:sz="0" w:space="0" w:color="auto"/>
          </w:divBdr>
          <w:divsChild>
            <w:div w:id="1568148641">
              <w:marLeft w:val="0"/>
              <w:marRight w:val="0"/>
              <w:marTop w:val="105"/>
              <w:marBottom w:val="0"/>
              <w:divBdr>
                <w:top w:val="none" w:sz="0" w:space="0" w:color="auto"/>
                <w:left w:val="none" w:sz="0" w:space="0" w:color="auto"/>
                <w:bottom w:val="none" w:sz="0" w:space="0" w:color="auto"/>
                <w:right w:val="none" w:sz="0" w:space="0" w:color="auto"/>
              </w:divBdr>
              <w:divsChild>
                <w:div w:id="1594362236">
                  <w:marLeft w:val="0"/>
                  <w:marRight w:val="0"/>
                  <w:marTop w:val="0"/>
                  <w:marBottom w:val="0"/>
                  <w:divBdr>
                    <w:top w:val="none" w:sz="0" w:space="0" w:color="auto"/>
                    <w:left w:val="none" w:sz="0" w:space="0" w:color="auto"/>
                    <w:bottom w:val="none" w:sz="0" w:space="0" w:color="auto"/>
                    <w:right w:val="none" w:sz="0" w:space="0" w:color="auto"/>
                  </w:divBdr>
                  <w:divsChild>
                    <w:div w:id="12969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785152">
      <w:bodyDiv w:val="1"/>
      <w:marLeft w:val="0"/>
      <w:marRight w:val="0"/>
      <w:marTop w:val="0"/>
      <w:marBottom w:val="0"/>
      <w:divBdr>
        <w:top w:val="none" w:sz="0" w:space="0" w:color="auto"/>
        <w:left w:val="none" w:sz="0" w:space="0" w:color="auto"/>
        <w:bottom w:val="none" w:sz="0" w:space="0" w:color="auto"/>
        <w:right w:val="none" w:sz="0" w:space="0" w:color="auto"/>
      </w:divBdr>
      <w:divsChild>
        <w:div w:id="1413964315">
          <w:marLeft w:val="-225"/>
          <w:marRight w:val="-225"/>
          <w:marTop w:val="0"/>
          <w:marBottom w:val="0"/>
          <w:divBdr>
            <w:top w:val="none" w:sz="0" w:space="0" w:color="auto"/>
            <w:left w:val="none" w:sz="0" w:space="0" w:color="auto"/>
            <w:bottom w:val="none" w:sz="0" w:space="0" w:color="auto"/>
            <w:right w:val="none" w:sz="0" w:space="0" w:color="auto"/>
          </w:divBdr>
          <w:divsChild>
            <w:div w:id="2025397566">
              <w:marLeft w:val="0"/>
              <w:marRight w:val="0"/>
              <w:marTop w:val="0"/>
              <w:marBottom w:val="0"/>
              <w:divBdr>
                <w:top w:val="none" w:sz="0" w:space="0" w:color="auto"/>
                <w:left w:val="none" w:sz="0" w:space="0" w:color="auto"/>
                <w:bottom w:val="none" w:sz="0" w:space="0" w:color="auto"/>
                <w:right w:val="none" w:sz="0" w:space="0" w:color="auto"/>
              </w:divBdr>
            </w:div>
          </w:divsChild>
        </w:div>
        <w:div w:id="596134266">
          <w:marLeft w:val="-225"/>
          <w:marRight w:val="-225"/>
          <w:marTop w:val="0"/>
          <w:marBottom w:val="0"/>
          <w:divBdr>
            <w:top w:val="none" w:sz="0" w:space="0" w:color="auto"/>
            <w:left w:val="none" w:sz="0" w:space="0" w:color="auto"/>
            <w:bottom w:val="none" w:sz="0" w:space="0" w:color="auto"/>
            <w:right w:val="none" w:sz="0" w:space="0" w:color="auto"/>
          </w:divBdr>
          <w:divsChild>
            <w:div w:id="115684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44821">
      <w:bodyDiv w:val="1"/>
      <w:marLeft w:val="0"/>
      <w:marRight w:val="0"/>
      <w:marTop w:val="0"/>
      <w:marBottom w:val="0"/>
      <w:divBdr>
        <w:top w:val="none" w:sz="0" w:space="0" w:color="auto"/>
        <w:left w:val="none" w:sz="0" w:space="0" w:color="auto"/>
        <w:bottom w:val="none" w:sz="0" w:space="0" w:color="auto"/>
        <w:right w:val="none" w:sz="0" w:space="0" w:color="auto"/>
      </w:divBdr>
      <w:divsChild>
        <w:div w:id="1315064557">
          <w:marLeft w:val="0"/>
          <w:marRight w:val="0"/>
          <w:marTop w:val="0"/>
          <w:marBottom w:val="0"/>
          <w:divBdr>
            <w:top w:val="none" w:sz="0" w:space="0" w:color="auto"/>
            <w:left w:val="none" w:sz="0" w:space="0" w:color="auto"/>
            <w:bottom w:val="none" w:sz="0" w:space="0" w:color="auto"/>
            <w:right w:val="none" w:sz="0" w:space="0" w:color="auto"/>
          </w:divBdr>
          <w:divsChild>
            <w:div w:id="437726326">
              <w:marLeft w:val="0"/>
              <w:marRight w:val="0"/>
              <w:marTop w:val="105"/>
              <w:marBottom w:val="0"/>
              <w:divBdr>
                <w:top w:val="none" w:sz="0" w:space="0" w:color="auto"/>
                <w:left w:val="none" w:sz="0" w:space="0" w:color="auto"/>
                <w:bottom w:val="none" w:sz="0" w:space="0" w:color="auto"/>
                <w:right w:val="none" w:sz="0" w:space="0" w:color="auto"/>
              </w:divBdr>
              <w:divsChild>
                <w:div w:id="1212693295">
                  <w:marLeft w:val="0"/>
                  <w:marRight w:val="0"/>
                  <w:marTop w:val="0"/>
                  <w:marBottom w:val="0"/>
                  <w:divBdr>
                    <w:top w:val="none" w:sz="0" w:space="0" w:color="auto"/>
                    <w:left w:val="none" w:sz="0" w:space="0" w:color="auto"/>
                    <w:bottom w:val="none" w:sz="0" w:space="0" w:color="auto"/>
                    <w:right w:val="none" w:sz="0" w:space="0" w:color="auto"/>
                  </w:divBdr>
                  <w:divsChild>
                    <w:div w:id="92053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521686">
          <w:marLeft w:val="-225"/>
          <w:marRight w:val="-225"/>
          <w:marTop w:val="0"/>
          <w:marBottom w:val="0"/>
          <w:divBdr>
            <w:top w:val="none" w:sz="0" w:space="0" w:color="auto"/>
            <w:left w:val="none" w:sz="0" w:space="0" w:color="auto"/>
            <w:bottom w:val="none" w:sz="0" w:space="0" w:color="auto"/>
            <w:right w:val="none" w:sz="0" w:space="0" w:color="auto"/>
          </w:divBdr>
          <w:divsChild>
            <w:div w:id="19118912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n.machacek@economi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18</Pages>
  <Words>4910</Words>
  <Characters>28975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Konecna Lucie</dc:creator>
  <cp:keywords/>
  <dc:description/>
  <cp:lastModifiedBy>konecnalucka@seznam.cz</cp:lastModifiedBy>
  <cp:revision>37</cp:revision>
  <dcterms:created xsi:type="dcterms:W3CDTF">2019-03-02T19:45:00Z</dcterms:created>
  <dcterms:modified xsi:type="dcterms:W3CDTF">2019-04-28T13:00:00Z</dcterms:modified>
</cp:coreProperties>
</file>