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4B9C5288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46732D44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20E5A74A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7171A86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C616ED4" w14:textId="3954A09C" w:rsidR="001A0DA6" w:rsidRPr="00877B41" w:rsidRDefault="00551F26" w:rsidP="001B4F8E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1B4F8E" w:rsidRPr="001B4F8E">
              <w:rPr>
                <w:rFonts w:ascii="Calibri" w:hAnsi="Calibri"/>
                <w:b/>
              </w:rPr>
              <w:t>Efekty manipulační terapie krční páteře</w:t>
            </w:r>
            <w:r w:rsidR="001B4F8E">
              <w:rPr>
                <w:rFonts w:ascii="Calibri" w:hAnsi="Calibri"/>
                <w:b/>
              </w:rPr>
              <w:t> </w:t>
            </w:r>
            <w:r w:rsidR="001B4F8E">
              <w:rPr>
                <w:rFonts w:ascii="Calibri" w:hAnsi="Calibri"/>
                <w:b/>
              </w:rPr>
              <w:t> </w:t>
            </w:r>
            <w:r w:rsidR="001B4F8E">
              <w:rPr>
                <w:rFonts w:ascii="Calibri" w:hAnsi="Calibri"/>
                <w:b/>
              </w:rPr>
              <w:t> </w:t>
            </w:r>
            <w:r w:rsidR="001B4F8E">
              <w:rPr>
                <w:rFonts w:ascii="Calibri" w:hAnsi="Calibri"/>
                <w:b/>
              </w:rPr>
              <w:t> </w:t>
            </w:r>
            <w:r w:rsidR="001B4F8E">
              <w:rPr>
                <w:rFonts w:ascii="Calibri" w:hAnsi="Calibri"/>
                <w:b/>
              </w:rPr>
              <w:t> 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76CA4DC1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54F876B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70ADCEC" w14:textId="3E2E75C0" w:rsidR="001A0DA6" w:rsidRPr="00B43FB9" w:rsidRDefault="001A0DA6" w:rsidP="003E56CC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1B4F8E">
              <w:t>diplomová</w:t>
            </w:r>
            <w:r>
              <w:fldChar w:fldCharType="end"/>
            </w:r>
            <w:bookmarkEnd w:id="1"/>
          </w:p>
        </w:tc>
      </w:tr>
      <w:tr w:rsidR="001A0DA6" w:rsidRPr="00B43FB9" w14:paraId="6777DB47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A15E76A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55BA28D" w14:textId="4C75BF12" w:rsidR="001A0DA6" w:rsidRPr="00877B41" w:rsidRDefault="001A0DA6" w:rsidP="00102663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E45A77">
              <w:rPr>
                <w:rFonts w:ascii="Calibri" w:hAnsi="Calibri"/>
                <w:b/>
              </w:rPr>
              <w:t>Bc. Magdalena Musálková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67E6E5BD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C242DBF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2FBFB5D" w14:textId="608AFDC9" w:rsidR="001A0DA6" w:rsidRPr="00877B41" w:rsidRDefault="001A0DA6" w:rsidP="003832D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E45A77">
              <w:rPr>
                <w:rFonts w:ascii="Calibri" w:hAnsi="Calibri"/>
              </w:rPr>
              <w:t xml:space="preserve">Aplikovaná </w:t>
            </w:r>
            <w:r w:rsidR="006362CD">
              <w:rPr>
                <w:rFonts w:ascii="Calibri" w:hAnsi="Calibri"/>
              </w:rPr>
              <w:t>fyzioterapie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7CAE23A0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0088464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1CBA60E" w14:textId="77777777" w:rsidR="001A0DA6" w:rsidRPr="00B43FB9" w:rsidRDefault="001A0DA6" w:rsidP="003E56CC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3E56CC">
              <w:rPr>
                <w:noProof/>
              </w:rPr>
              <w:t>Ústav klinické rehabilitace</w:t>
            </w:r>
            <w:r>
              <w:fldChar w:fldCharType="end"/>
            </w:r>
            <w:bookmarkEnd w:id="4"/>
          </w:p>
        </w:tc>
      </w:tr>
      <w:tr w:rsidR="001A0DA6" w:rsidRPr="00B43FB9" w14:paraId="0188A140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F99A857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4DBDBB7" w14:textId="589728FE" w:rsidR="001A0DA6" w:rsidRPr="00B43FB9" w:rsidRDefault="001A0DA6" w:rsidP="00102663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6362CD">
              <w:t>MUDr.</w:t>
            </w:r>
            <w:r w:rsidR="00E45A77">
              <w:t xml:space="preserve"> </w:t>
            </w:r>
            <w:r w:rsidR="006362CD">
              <w:t>Petr Ko</w:t>
            </w:r>
            <w:r w:rsidR="00B618F3">
              <w:t>lář</w:t>
            </w:r>
            <w:r w:rsidR="006362CD">
              <w:t>, Ph.D.</w:t>
            </w:r>
            <w:r>
              <w:fldChar w:fldCharType="end"/>
            </w:r>
            <w:bookmarkEnd w:id="5"/>
          </w:p>
        </w:tc>
      </w:tr>
      <w:tr w:rsidR="001A0DA6" w:rsidRPr="00B43FB9" w14:paraId="7AE9C4D1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19EB657" w14:textId="77777777"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0C61A3F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6FF85AF7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5306F59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E2C990C" w14:textId="66FF8D28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14:paraId="19B9D150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5C6AE5E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21C10B5" w14:textId="7CA21A1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8493075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89FB093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145A7F4" w14:textId="3595BE2E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25AF1E3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AD4B2DF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CDF01F5" w14:textId="41EFA02B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6E58BC4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5FE8229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FD41991" w14:textId="5ED784E5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5F8F2A8D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F2FD1F7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896E2FF" w14:textId="56CA926A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4B02B02F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2603BDE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0E5628F" w14:textId="5E87EFF9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7C80E51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12DE9AB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96A22DC" w14:textId="551F8E3E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0950DDF6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0D9FC56" w14:textId="01B8335A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B618F3">
              <w:rPr>
                <w:rFonts w:ascii="Calibri" w:hAnsi="Calibri"/>
                <w:noProof/>
              </w:rPr>
              <w:t xml:space="preserve">Nemám výhrad, pěkná práce. 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14:paraId="75B250F2" w14:textId="77777777"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54D84EB8" w14:textId="52F1673A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3BACC2C1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E5FD62B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14:paraId="3DA82B7A" w14:textId="77777777"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798CAE6" w14:textId="5783ACC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290EDE4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DB840D9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09CC3C3" w14:textId="79D82B1A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DA6A6E">
              <w:rPr>
                <w:rFonts w:ascii="Calibri" w:hAnsi="Calibri"/>
              </w:rPr>
            </w:r>
            <w:r w:rsidR="00DA6A6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14:paraId="12C637AB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3A729D8A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14:paraId="5A129D1C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17221D2E" w14:textId="79025558" w:rsidR="001A0DA6" w:rsidRPr="00877B41" w:rsidRDefault="001A0DA6" w:rsidP="00D478A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A7563F">
              <w:rPr>
                <w:rFonts w:ascii="Calibri" w:hAnsi="Calibri"/>
              </w:rPr>
              <w:t xml:space="preserve">Excelentní, A. </w:t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14:paraId="75F75E5D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5952594F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473922C3" w14:textId="2AA5BDE0" w:rsidR="001A0DA6" w:rsidRPr="00877B41" w:rsidRDefault="001A0DA6" w:rsidP="00D478A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A7563F">
              <w:rPr>
                <w:rFonts w:ascii="Calibri" w:hAnsi="Calibri"/>
              </w:rPr>
              <w:t>M</w:t>
            </w:r>
            <w:r w:rsidR="00B618F3" w:rsidRPr="00B618F3">
              <w:rPr>
                <w:rFonts w:ascii="Calibri" w:hAnsi="Calibri"/>
              </w:rPr>
              <w:t>ěsíc standardní manuální myoskeletální rehabilitační léčby</w:t>
            </w:r>
            <w:r w:rsidR="00A7563F">
              <w:rPr>
                <w:rFonts w:ascii="Calibri" w:hAnsi="Calibri"/>
              </w:rPr>
              <w:t xml:space="preserve"> probíhal prosím jak? Co si představujete Vy jako standard myoskeletální rehabilitační léčby u Vámi sledované diagnózy? 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14:paraId="36675424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2DEC1996" w14:textId="6319A782" w:rsidR="001A0DA6" w:rsidRPr="00877B41" w:rsidRDefault="001A0DA6" w:rsidP="00102663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7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E45A77">
              <w:rPr>
                <w:rFonts w:ascii="Calibri" w:hAnsi="Calibri"/>
              </w:rPr>
              <w:t>1</w:t>
            </w:r>
            <w:r w:rsidR="00DA6A6E">
              <w:rPr>
                <w:rFonts w:ascii="Calibri" w:hAnsi="Calibri"/>
              </w:rPr>
              <w:t>5</w:t>
            </w:r>
            <w:r w:rsidR="00551A34">
              <w:rPr>
                <w:rFonts w:ascii="Calibri" w:hAnsi="Calibri"/>
              </w:rPr>
              <w:t>.</w:t>
            </w:r>
            <w:r w:rsidR="00E45A77">
              <w:rPr>
                <w:rFonts w:ascii="Calibri" w:hAnsi="Calibri"/>
              </w:rPr>
              <w:t>6</w:t>
            </w:r>
            <w:r w:rsidR="00551A34">
              <w:rPr>
                <w:rFonts w:ascii="Calibri" w:hAnsi="Calibri"/>
              </w:rPr>
              <w:t>.2021</w:t>
            </w:r>
            <w:r w:rsidRPr="00877B41">
              <w:rPr>
                <w:rFonts w:ascii="Calibri" w:hAnsi="Calibri"/>
              </w:rPr>
              <w:fldChar w:fldCharType="end"/>
            </w:r>
            <w:bookmarkEnd w:id="17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59E5673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14:paraId="3513C52A" w14:textId="77777777"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14:paraId="527FBF2A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14:paraId="09D57F1C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14:paraId="5E7A0845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14:paraId="0A9C3AA0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14:paraId="2681D3C2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14:paraId="5DA585D4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14:paraId="320BF361" w14:textId="77777777" w:rsidR="001A0DA6" w:rsidRDefault="001A0DA6" w:rsidP="001A0DA6">
      <w:pPr>
        <w:spacing w:after="60"/>
        <w:rPr>
          <w:b/>
          <w:i/>
        </w:rPr>
      </w:pPr>
    </w:p>
    <w:p w14:paraId="0F849028" w14:textId="77777777"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14:paraId="6B9AFFAF" w14:textId="77777777" w:rsidR="001A0DA6" w:rsidRDefault="001A0DA6" w:rsidP="001A0DA6">
      <w:pPr>
        <w:spacing w:after="60"/>
        <w:rPr>
          <w:b/>
        </w:rPr>
      </w:pPr>
    </w:p>
    <w:p w14:paraId="344FBC69" w14:textId="77777777"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71FBC7E8" w14:textId="77777777"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6330FF39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096E19"/>
    <w:rsid w:val="00102663"/>
    <w:rsid w:val="00157F14"/>
    <w:rsid w:val="001A0DA6"/>
    <w:rsid w:val="001A1244"/>
    <w:rsid w:val="001B4F8E"/>
    <w:rsid w:val="00216745"/>
    <w:rsid w:val="0027465A"/>
    <w:rsid w:val="00362DEB"/>
    <w:rsid w:val="003832DA"/>
    <w:rsid w:val="003E56CC"/>
    <w:rsid w:val="004E4C8F"/>
    <w:rsid w:val="005244BB"/>
    <w:rsid w:val="00551A34"/>
    <w:rsid w:val="00551F26"/>
    <w:rsid w:val="005E170B"/>
    <w:rsid w:val="006102CF"/>
    <w:rsid w:val="006362CD"/>
    <w:rsid w:val="00640A8F"/>
    <w:rsid w:val="007325DA"/>
    <w:rsid w:val="00792ECF"/>
    <w:rsid w:val="00830AA9"/>
    <w:rsid w:val="008D11D1"/>
    <w:rsid w:val="0095388C"/>
    <w:rsid w:val="009D6F54"/>
    <w:rsid w:val="00A7563F"/>
    <w:rsid w:val="00AB1A14"/>
    <w:rsid w:val="00B618F3"/>
    <w:rsid w:val="00B66D7E"/>
    <w:rsid w:val="00B834BD"/>
    <w:rsid w:val="00C25A09"/>
    <w:rsid w:val="00CB597E"/>
    <w:rsid w:val="00CC01EC"/>
    <w:rsid w:val="00CD4AB8"/>
    <w:rsid w:val="00D03D91"/>
    <w:rsid w:val="00D478AA"/>
    <w:rsid w:val="00D71E6D"/>
    <w:rsid w:val="00DA6A6E"/>
    <w:rsid w:val="00E45A77"/>
    <w:rsid w:val="00E6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23EB3"/>
  <w15:docId w15:val="{3A36D26C-4B17-42D3-89BE-C418D60A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01E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1E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566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Kolář Petr, MUDr., Ph.D.</cp:lastModifiedBy>
  <cp:revision>4</cp:revision>
  <cp:lastPrinted>2019-05-09T07:06:00Z</cp:lastPrinted>
  <dcterms:created xsi:type="dcterms:W3CDTF">2021-06-15T06:52:00Z</dcterms:created>
  <dcterms:modified xsi:type="dcterms:W3CDTF">2021-06-15T07:15:00Z</dcterms:modified>
</cp:coreProperties>
</file>