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14A" w:rsidRPr="006F34EE" w:rsidRDefault="00DA614A" w:rsidP="006F34EE">
      <w:pPr>
        <w:spacing w:line="360" w:lineRule="auto"/>
        <w:rPr>
          <w:b/>
        </w:rPr>
      </w:pPr>
      <w:r w:rsidRPr="006F34EE">
        <w:rPr>
          <w:b/>
        </w:rPr>
        <w:t>Katedra dějin umění FF UP v Olomouci</w:t>
      </w:r>
    </w:p>
    <w:p w:rsidR="00DA614A" w:rsidRPr="006F34EE" w:rsidRDefault="00DA614A" w:rsidP="006F34EE">
      <w:pPr>
        <w:spacing w:line="360" w:lineRule="auto"/>
        <w:rPr>
          <w:b/>
        </w:rPr>
      </w:pPr>
      <w:r w:rsidRPr="006F34EE">
        <w:t>Obor:</w:t>
      </w:r>
      <w:r w:rsidRPr="006F34EE">
        <w:rPr>
          <w:b/>
        </w:rPr>
        <w:t xml:space="preserve"> Teorie a dějiny umění</w:t>
      </w:r>
    </w:p>
    <w:p w:rsidR="00DA614A" w:rsidRPr="006F34EE" w:rsidRDefault="006F34EE" w:rsidP="006F34EE">
      <w:pPr>
        <w:spacing w:line="360" w:lineRule="auto"/>
      </w:pPr>
      <w:r w:rsidRPr="006F34EE">
        <w:t>P</w:t>
      </w:r>
      <w:r w:rsidR="00DA614A" w:rsidRPr="006F34EE">
        <w:t>osudek bakalářské diplomové práce:</w:t>
      </w:r>
    </w:p>
    <w:p w:rsidR="00DA614A" w:rsidRPr="006F34EE" w:rsidRDefault="00DA614A" w:rsidP="006F34EE">
      <w:pPr>
        <w:spacing w:line="360" w:lineRule="auto"/>
        <w:rPr>
          <w:b/>
          <w:bCs/>
          <w:i/>
        </w:rPr>
      </w:pPr>
      <w:r w:rsidRPr="006F34EE">
        <w:rPr>
          <w:b/>
          <w:bCs/>
          <w:i/>
          <w:iCs/>
        </w:rPr>
        <w:t>Zámek Veselí nad Moravou</w:t>
      </w:r>
    </w:p>
    <w:p w:rsidR="00DA614A" w:rsidRPr="006F34EE" w:rsidRDefault="00DA614A" w:rsidP="006F34EE">
      <w:pPr>
        <w:spacing w:line="360" w:lineRule="auto"/>
        <w:rPr>
          <w:b/>
        </w:rPr>
      </w:pPr>
      <w:r w:rsidRPr="006F34EE">
        <w:t>Autor:</w:t>
      </w:r>
      <w:r w:rsidR="006F34EE" w:rsidRPr="006F34EE">
        <w:rPr>
          <w:b/>
        </w:rPr>
        <w:t xml:space="preserve"> Kristýna </w:t>
      </w:r>
      <w:proofErr w:type="spellStart"/>
      <w:r w:rsidR="006F34EE" w:rsidRPr="006F34EE">
        <w:rPr>
          <w:b/>
        </w:rPr>
        <w:t>Glozová</w:t>
      </w:r>
      <w:proofErr w:type="spellEnd"/>
    </w:p>
    <w:p w:rsidR="00DA614A" w:rsidRDefault="00DA614A" w:rsidP="006F34EE">
      <w:pPr>
        <w:spacing w:line="360" w:lineRule="auto"/>
        <w:jc w:val="both"/>
        <w:rPr>
          <w:bCs/>
        </w:rPr>
      </w:pPr>
      <w:r w:rsidRPr="00A54AE5">
        <w:rPr>
          <w:bCs/>
        </w:rPr>
        <w:t xml:space="preserve">Kristýna </w:t>
      </w:r>
      <w:proofErr w:type="spellStart"/>
      <w:r w:rsidRPr="00A54AE5">
        <w:rPr>
          <w:bCs/>
        </w:rPr>
        <w:t>Glozová</w:t>
      </w:r>
      <w:proofErr w:type="spellEnd"/>
      <w:r w:rsidRPr="00A54AE5">
        <w:rPr>
          <w:bCs/>
        </w:rPr>
        <w:t xml:space="preserve"> si jako téma své bakalářské diplomové práce zvolila komplexní monografii zámku ve Veselí </w:t>
      </w:r>
      <w:r w:rsidR="008D6BD9" w:rsidRPr="00A54AE5">
        <w:rPr>
          <w:bCs/>
        </w:rPr>
        <w:t>nad Moravou, ovšem zá</w:t>
      </w:r>
      <w:r w:rsidRPr="00A54AE5">
        <w:rPr>
          <w:bCs/>
        </w:rPr>
        <w:t>sadním problémem je, že se autorka přes veškerou sna</w:t>
      </w:r>
      <w:r w:rsidR="008D6BD9" w:rsidRPr="00A54AE5">
        <w:rPr>
          <w:bCs/>
        </w:rPr>
        <w:t>hu nedostala do interiérů zámku, proto byla větší pozornost věnována exteriér</w:t>
      </w:r>
      <w:r w:rsidR="0030512B">
        <w:rPr>
          <w:bCs/>
        </w:rPr>
        <w:t>ům</w:t>
      </w:r>
      <w:r w:rsidR="008D6BD9" w:rsidRPr="00A54AE5">
        <w:rPr>
          <w:bCs/>
        </w:rPr>
        <w:t xml:space="preserve"> vizuálně dominantní klasicistní stavební fáz</w:t>
      </w:r>
      <w:r w:rsidR="00136463">
        <w:rPr>
          <w:bCs/>
        </w:rPr>
        <w:t>i</w:t>
      </w:r>
      <w:r w:rsidR="008D6BD9" w:rsidRPr="00A54AE5">
        <w:rPr>
          <w:bCs/>
        </w:rPr>
        <w:t xml:space="preserve">, včetně úprav zámecké </w:t>
      </w:r>
      <w:r w:rsidR="00FE2951">
        <w:rPr>
          <w:bCs/>
        </w:rPr>
        <w:t>zahrady.</w:t>
      </w:r>
      <w:r w:rsidR="00A803B0" w:rsidRPr="00A54AE5">
        <w:rPr>
          <w:bCs/>
        </w:rPr>
        <w:t xml:space="preserve"> Historické úvody k jednotlivým kapitolám jsou vypracovány poměrně důsledně, včetně odkazů na příslušnou sekundární literaturu</w:t>
      </w:r>
      <w:r w:rsidR="005A37D1" w:rsidRPr="00A54AE5">
        <w:rPr>
          <w:bCs/>
        </w:rPr>
        <w:t>, chybí však obšírnější umělecko-historický rozbor a zhodnocení (vesměs pouze popisy).</w:t>
      </w:r>
      <w:r w:rsidR="00B54055" w:rsidRPr="00A54AE5">
        <w:rPr>
          <w:bCs/>
        </w:rPr>
        <w:t xml:space="preserve"> To, že téma práce mělo být zúženo</w:t>
      </w:r>
      <w:r w:rsidR="001D0D79" w:rsidRPr="00A54AE5">
        <w:rPr>
          <w:bCs/>
        </w:rPr>
        <w:t>,</w:t>
      </w:r>
      <w:r w:rsidR="00B54055" w:rsidRPr="00A54AE5">
        <w:rPr>
          <w:bCs/>
        </w:rPr>
        <w:t xml:space="preserve"> dokládá</w:t>
      </w:r>
      <w:r w:rsidR="001D0D79" w:rsidRPr="00A54AE5">
        <w:rPr>
          <w:bCs/>
        </w:rPr>
        <w:t xml:space="preserve"> fakt</w:t>
      </w:r>
      <w:r w:rsidR="00B54055" w:rsidRPr="00A54AE5">
        <w:rPr>
          <w:bCs/>
        </w:rPr>
        <w:t>, že jakýsi</w:t>
      </w:r>
      <w:r w:rsidR="001D0D79" w:rsidRPr="00A54AE5">
        <w:rPr>
          <w:bCs/>
        </w:rPr>
        <w:t xml:space="preserve"> uměle</w:t>
      </w:r>
      <w:r w:rsidR="00B54055" w:rsidRPr="00A54AE5">
        <w:rPr>
          <w:bCs/>
        </w:rPr>
        <w:t xml:space="preserve">cko-historický kontext se objevuje teprve v nově rozšířené kapitole o veselském zámku v 19. </w:t>
      </w:r>
      <w:r w:rsidR="003D11AE" w:rsidRPr="00A54AE5">
        <w:rPr>
          <w:bCs/>
        </w:rPr>
        <w:t>s</w:t>
      </w:r>
      <w:r w:rsidR="00B54055" w:rsidRPr="00A54AE5">
        <w:rPr>
          <w:bCs/>
        </w:rPr>
        <w:t xml:space="preserve">toletí, zahrnující medailon architekta Karla </w:t>
      </w:r>
      <w:proofErr w:type="spellStart"/>
      <w:r w:rsidR="00B54055" w:rsidRPr="00A54AE5">
        <w:rPr>
          <w:bCs/>
        </w:rPr>
        <w:t>Schlepse</w:t>
      </w:r>
      <w:proofErr w:type="spellEnd"/>
      <w:r w:rsidR="00B54055" w:rsidRPr="00A54AE5">
        <w:rPr>
          <w:bCs/>
        </w:rPr>
        <w:t xml:space="preserve"> (přestavbu projektoval s bratrem Františkem).</w:t>
      </w:r>
      <w:r w:rsidR="001D0D79" w:rsidRPr="00A54AE5">
        <w:rPr>
          <w:bCs/>
        </w:rPr>
        <w:t xml:space="preserve"> Ovšem i tuto pasáž lze za analytickou studii označit stěží a nepřevyšuje v tomto ohledu paralelně obhajovanou bakalářskou práci Anety </w:t>
      </w:r>
      <w:proofErr w:type="spellStart"/>
      <w:r w:rsidR="001D0D79" w:rsidRPr="00A54AE5">
        <w:rPr>
          <w:bCs/>
        </w:rPr>
        <w:t>Tučinové</w:t>
      </w:r>
      <w:proofErr w:type="spellEnd"/>
      <w:r w:rsidR="001D0D79" w:rsidRPr="00A54AE5">
        <w:rPr>
          <w:bCs/>
        </w:rPr>
        <w:t xml:space="preserve"> </w:t>
      </w:r>
      <w:r w:rsidR="001D0D79" w:rsidRPr="00A54AE5">
        <w:rPr>
          <w:bCs/>
          <w:i/>
        </w:rPr>
        <w:t>Zámek Veselí nad Moravou a jeho proměna ve 20. století</w:t>
      </w:r>
      <w:r w:rsidR="001D0D79" w:rsidRPr="00A54AE5">
        <w:rPr>
          <w:bCs/>
        </w:rPr>
        <w:t xml:space="preserve"> (Pedagogická fakulta UP, 2014).</w:t>
      </w:r>
      <w:r w:rsidR="003D11AE" w:rsidRPr="00A54AE5">
        <w:rPr>
          <w:bCs/>
        </w:rPr>
        <w:t xml:space="preserve"> Oproti původní verzi práce však Kristýna </w:t>
      </w:r>
      <w:proofErr w:type="spellStart"/>
      <w:r w:rsidR="003D11AE" w:rsidRPr="00A54AE5">
        <w:rPr>
          <w:bCs/>
        </w:rPr>
        <w:t>Glozová</w:t>
      </w:r>
      <w:proofErr w:type="spellEnd"/>
      <w:r w:rsidR="003D11AE" w:rsidRPr="00A54AE5">
        <w:rPr>
          <w:bCs/>
        </w:rPr>
        <w:t xml:space="preserve"> učinila značný posun, jak v důslednosti zpracování</w:t>
      </w:r>
      <w:r w:rsidR="00D63A9F" w:rsidRPr="00A54AE5">
        <w:rPr>
          <w:bCs/>
        </w:rPr>
        <w:t>,</w:t>
      </w:r>
      <w:r w:rsidR="003D11AE" w:rsidRPr="00A54AE5">
        <w:rPr>
          <w:bCs/>
        </w:rPr>
        <w:t xml:space="preserve"> tak ve struktuře. I přesto by podřazování kapitol mohlo</w:t>
      </w:r>
      <w:r w:rsidR="00D63A9F" w:rsidRPr="00A54AE5">
        <w:rPr>
          <w:bCs/>
        </w:rPr>
        <w:t xml:space="preserve"> být prezentováno v logičtějším systému, v citacích literatury a pramenů jsou také nedostatky v interpunkci či používání kurzívy. Bibliografický přehled používá jinou citační normu, která se od vyžadované normy časopisu </w:t>
      </w:r>
      <w:r w:rsidR="00D63A9F" w:rsidRPr="00A54AE5">
        <w:rPr>
          <w:bCs/>
          <w:i/>
        </w:rPr>
        <w:t>Umění</w:t>
      </w:r>
      <w:r w:rsidR="00D63A9F" w:rsidRPr="00A54AE5">
        <w:rPr>
          <w:bCs/>
        </w:rPr>
        <w:t xml:space="preserve"> liší (autorka slíbila nápravu ex post), literatura a prameny by měly být v chronologickém i abecedním seznamu odděleny. Vezmeme-li v potaz, že</w:t>
      </w:r>
      <w:r w:rsidR="006F34EE">
        <w:rPr>
          <w:bCs/>
        </w:rPr>
        <w:t xml:space="preserve"> Kristýna </w:t>
      </w:r>
      <w:proofErr w:type="spellStart"/>
      <w:r w:rsidR="006F34EE">
        <w:rPr>
          <w:bCs/>
        </w:rPr>
        <w:t>Glozová</w:t>
      </w:r>
      <w:proofErr w:type="spellEnd"/>
      <w:r w:rsidR="006F34EE">
        <w:rPr>
          <w:bCs/>
        </w:rPr>
        <w:t xml:space="preserve"> v některých pasážích práci oproti původní verzi výrazně přepracovala a všechny úpravy jsou r</w:t>
      </w:r>
      <w:r w:rsidR="00460EB9">
        <w:rPr>
          <w:bCs/>
        </w:rPr>
        <w:t>ozhodně ku prospěchu věci, a že</w:t>
      </w:r>
      <w:r w:rsidR="00D63A9F" w:rsidRPr="00A54AE5">
        <w:rPr>
          <w:bCs/>
        </w:rPr>
        <w:t xml:space="preserve"> bakalářská diplomová pr</w:t>
      </w:r>
      <w:r w:rsidR="006F34EE">
        <w:rPr>
          <w:bCs/>
        </w:rPr>
        <w:t>áce nemus</w:t>
      </w:r>
      <w:r w:rsidR="00136463">
        <w:rPr>
          <w:bCs/>
        </w:rPr>
        <w:t>í mít výrazné badatelské ambice</w:t>
      </w:r>
      <w:bookmarkStart w:id="0" w:name="_GoBack"/>
      <w:bookmarkEnd w:id="0"/>
      <w:r w:rsidR="0030512B">
        <w:rPr>
          <w:bCs/>
        </w:rPr>
        <w:t>,</w:t>
      </w:r>
      <w:r w:rsidR="006F34EE">
        <w:rPr>
          <w:bCs/>
        </w:rPr>
        <w:t xml:space="preserve"> navr</w:t>
      </w:r>
      <w:r w:rsidR="00460EB9">
        <w:rPr>
          <w:bCs/>
        </w:rPr>
        <w:t>huji práci k obhajobě s</w:t>
      </w:r>
      <w:r w:rsidR="006F34EE">
        <w:rPr>
          <w:bCs/>
        </w:rPr>
        <w:t xml:space="preserve"> hodnocení</w:t>
      </w:r>
      <w:r w:rsidR="00460EB9">
        <w:rPr>
          <w:bCs/>
        </w:rPr>
        <w:t>m</w:t>
      </w:r>
      <w:r w:rsidR="006F34EE">
        <w:rPr>
          <w:bCs/>
        </w:rPr>
        <w:t xml:space="preserve"> D </w:t>
      </w:r>
      <w:r w:rsidR="006F34EE" w:rsidRPr="00D61698">
        <w:t>–</w:t>
      </w:r>
      <w:r w:rsidR="006F34EE">
        <w:t xml:space="preserve"> </w:t>
      </w:r>
      <w:r w:rsidR="006F34EE">
        <w:rPr>
          <w:bCs/>
        </w:rPr>
        <w:t>E.</w:t>
      </w:r>
    </w:p>
    <w:p w:rsidR="00DA614A" w:rsidRPr="00E13856" w:rsidRDefault="00DA614A" w:rsidP="006F34EE">
      <w:pPr>
        <w:spacing w:line="360" w:lineRule="auto"/>
        <w:rPr>
          <w:b/>
        </w:rPr>
      </w:pPr>
    </w:p>
    <w:p w:rsidR="00DA614A" w:rsidRDefault="00DA614A" w:rsidP="006F34EE">
      <w:pPr>
        <w:spacing w:line="360" w:lineRule="auto"/>
        <w:jc w:val="right"/>
      </w:pPr>
      <w:r>
        <w:t xml:space="preserve">Mgr. Pavel </w:t>
      </w:r>
      <w:proofErr w:type="spellStart"/>
      <w:r>
        <w:t>Waisser</w:t>
      </w:r>
      <w:proofErr w:type="spellEnd"/>
      <w:r>
        <w:t>, Ph.D.</w:t>
      </w:r>
    </w:p>
    <w:p w:rsidR="00DA614A" w:rsidRDefault="00DA614A" w:rsidP="006F34EE">
      <w:pPr>
        <w:spacing w:line="360" w:lineRule="auto"/>
        <w:jc w:val="both"/>
      </w:pPr>
    </w:p>
    <w:p w:rsidR="00460EB9" w:rsidRDefault="00460EB9" w:rsidP="006F34EE">
      <w:pPr>
        <w:spacing w:line="360" w:lineRule="auto"/>
        <w:jc w:val="both"/>
      </w:pPr>
      <w:r>
        <w:t xml:space="preserve">V Olomouci </w:t>
      </w:r>
      <w:r w:rsidR="00136463">
        <w:t>4. 6. 2014</w:t>
      </w:r>
    </w:p>
    <w:p w:rsidR="00120B34" w:rsidRDefault="00DA614A" w:rsidP="006F34EE">
      <w:pPr>
        <w:spacing w:line="360" w:lineRule="auto"/>
      </w:pPr>
      <w:r>
        <w:t xml:space="preserve"> </w:t>
      </w:r>
    </w:p>
    <w:sectPr w:rsidR="00120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04F"/>
    <w:rsid w:val="0011004F"/>
    <w:rsid w:val="00120B34"/>
    <w:rsid w:val="00136463"/>
    <w:rsid w:val="001D0D79"/>
    <w:rsid w:val="0030512B"/>
    <w:rsid w:val="003D11AE"/>
    <w:rsid w:val="00460EB9"/>
    <w:rsid w:val="005A37D1"/>
    <w:rsid w:val="0064400A"/>
    <w:rsid w:val="006F34EE"/>
    <w:rsid w:val="008D6BD9"/>
    <w:rsid w:val="00A54AE5"/>
    <w:rsid w:val="00A803B0"/>
    <w:rsid w:val="00B54055"/>
    <w:rsid w:val="00D63A9F"/>
    <w:rsid w:val="00DA614A"/>
    <w:rsid w:val="00FE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Uživatel</cp:lastModifiedBy>
  <cp:revision>2</cp:revision>
  <dcterms:created xsi:type="dcterms:W3CDTF">2014-06-09T11:36:00Z</dcterms:created>
  <dcterms:modified xsi:type="dcterms:W3CDTF">2014-06-09T11:36:00Z</dcterms:modified>
</cp:coreProperties>
</file>