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E06" w:rsidRDefault="00586E06" w:rsidP="00586E06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Posudek </w:t>
      </w:r>
      <w:r w:rsidR="001A3D29">
        <w:rPr>
          <w:b/>
          <w:sz w:val="32"/>
          <w:szCs w:val="32"/>
        </w:rPr>
        <w:t>vedoucí</w:t>
      </w:r>
      <w:r w:rsidR="00B911D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diplomové práce</w:t>
      </w:r>
    </w:p>
    <w:p w:rsidR="00586E06" w:rsidRDefault="00586E06" w:rsidP="00586E06">
      <w:pPr>
        <w:jc w:val="both"/>
      </w:pPr>
    </w:p>
    <w:p w:rsidR="00586E06" w:rsidRDefault="00586E06" w:rsidP="00586E06">
      <w:pPr>
        <w:spacing w:line="300" w:lineRule="auto"/>
        <w:jc w:val="both"/>
        <w:rPr>
          <w:b/>
        </w:rPr>
      </w:pPr>
    </w:p>
    <w:p w:rsidR="00586E06" w:rsidRDefault="00586E06" w:rsidP="00586E06">
      <w:pPr>
        <w:spacing w:line="300" w:lineRule="auto"/>
        <w:jc w:val="both"/>
      </w:pPr>
      <w:r>
        <w:rPr>
          <w:b/>
        </w:rPr>
        <w:t>Jméno studenta:</w:t>
      </w:r>
      <w:r>
        <w:tab/>
      </w:r>
      <w:r>
        <w:tab/>
      </w:r>
      <w:r w:rsidR="002A0A61">
        <w:t>Michaela Vašnovská</w:t>
      </w:r>
    </w:p>
    <w:p w:rsidR="00586E06" w:rsidRDefault="00586E06" w:rsidP="00586E06">
      <w:pPr>
        <w:spacing w:line="300" w:lineRule="auto"/>
        <w:jc w:val="both"/>
      </w:pPr>
      <w:r>
        <w:rPr>
          <w:b/>
        </w:rPr>
        <w:t>Studijní program:</w:t>
      </w:r>
      <w:r>
        <w:tab/>
      </w:r>
      <w:r>
        <w:tab/>
        <w:t>právo a právní věda</w:t>
      </w:r>
    </w:p>
    <w:p w:rsidR="00586E06" w:rsidRDefault="00586E06" w:rsidP="00586E06">
      <w:pPr>
        <w:spacing w:line="300" w:lineRule="auto"/>
        <w:jc w:val="both"/>
      </w:pPr>
      <w:r>
        <w:rPr>
          <w:b/>
        </w:rPr>
        <w:t>Obor:</w:t>
      </w:r>
      <w:r>
        <w:rPr>
          <w:b/>
        </w:rPr>
        <w:tab/>
      </w:r>
      <w:r>
        <w:tab/>
      </w:r>
      <w:r>
        <w:tab/>
      </w:r>
      <w:r>
        <w:tab/>
        <w:t>právo</w:t>
      </w:r>
    </w:p>
    <w:p w:rsidR="00A25EB1" w:rsidRDefault="00586E06" w:rsidP="00586E06">
      <w:pPr>
        <w:spacing w:line="300" w:lineRule="auto"/>
        <w:ind w:left="2832" w:hanging="2832"/>
        <w:jc w:val="both"/>
      </w:pPr>
      <w:r>
        <w:rPr>
          <w:b/>
        </w:rPr>
        <w:t>Název práce:</w:t>
      </w:r>
      <w:r>
        <w:tab/>
      </w:r>
      <w:r w:rsidR="00CC0A14" w:rsidRPr="00CC0A14">
        <w:t>Právo dítěte znát svůj původ v kontextu tzv. druhé domněnky otcovství</w:t>
      </w:r>
    </w:p>
    <w:p w:rsidR="00586E06" w:rsidRDefault="00586E06" w:rsidP="00586E06">
      <w:pPr>
        <w:spacing w:line="300" w:lineRule="auto"/>
        <w:ind w:left="2832" w:hanging="2832"/>
        <w:jc w:val="both"/>
        <w:rPr>
          <w:b/>
        </w:rPr>
      </w:pPr>
      <w:r>
        <w:rPr>
          <w:b/>
        </w:rPr>
        <w:t>Práce zpracována v oboru:</w:t>
      </w:r>
      <w:r>
        <w:rPr>
          <w:b/>
        </w:rPr>
        <w:tab/>
      </w:r>
      <w:r w:rsidR="002A5C89">
        <w:t xml:space="preserve"> </w:t>
      </w:r>
      <w:r w:rsidR="002A0A61">
        <w:t>rodinné právo</w:t>
      </w:r>
      <w:r w:rsidR="002A5C89">
        <w:t xml:space="preserve"> </w:t>
      </w:r>
      <w:r w:rsidR="001D3567">
        <w:t xml:space="preserve"> </w:t>
      </w:r>
      <w:r w:rsidR="005E2EE3">
        <w:t xml:space="preserve"> </w:t>
      </w:r>
      <w:r>
        <w:t xml:space="preserve"> </w:t>
      </w:r>
    </w:p>
    <w:p w:rsidR="00586E06" w:rsidRDefault="00586E06" w:rsidP="00586E06">
      <w:pPr>
        <w:spacing w:line="300" w:lineRule="auto"/>
        <w:jc w:val="both"/>
      </w:pPr>
      <w:r>
        <w:rPr>
          <w:b/>
        </w:rPr>
        <w:t>Typ práce:</w:t>
      </w:r>
      <w:r>
        <w:tab/>
      </w:r>
      <w:r>
        <w:tab/>
      </w:r>
      <w:r>
        <w:tab/>
        <w:t>diplomová</w:t>
      </w:r>
    </w:p>
    <w:p w:rsidR="00586E06" w:rsidRDefault="00586E06" w:rsidP="00586E06">
      <w:pPr>
        <w:spacing w:line="300" w:lineRule="auto"/>
        <w:jc w:val="both"/>
      </w:pPr>
      <w:r>
        <w:rPr>
          <w:b/>
        </w:rPr>
        <w:t>Vedoucí diplomové práce:</w:t>
      </w:r>
      <w:r>
        <w:tab/>
        <w:t xml:space="preserve"> </w:t>
      </w:r>
      <w:r w:rsidR="00B911D0">
        <w:t xml:space="preserve">JUDr. </w:t>
      </w:r>
      <w:r w:rsidR="002A0A61">
        <w:t xml:space="preserve">Renáta Šínová, Ph.D. </w:t>
      </w:r>
    </w:p>
    <w:p w:rsidR="00586E06" w:rsidRDefault="00586E06" w:rsidP="00586E06">
      <w:pPr>
        <w:spacing w:line="300" w:lineRule="auto"/>
        <w:jc w:val="both"/>
      </w:pPr>
      <w:r>
        <w:rPr>
          <w:b/>
        </w:rPr>
        <w:t>Oponent diplomové práce:</w:t>
      </w:r>
      <w:r>
        <w:tab/>
        <w:t xml:space="preserve"> </w:t>
      </w:r>
      <w:r w:rsidR="00B911D0">
        <w:t xml:space="preserve">JUDr. </w:t>
      </w:r>
      <w:r w:rsidR="002A0A61">
        <w:t xml:space="preserve">Lenka Westphalová, Ph. D. </w:t>
      </w:r>
      <w:r w:rsidR="001A3D29">
        <w:t xml:space="preserve"> </w:t>
      </w:r>
    </w:p>
    <w:p w:rsidR="00586E06" w:rsidRDefault="00586E06" w:rsidP="00586E06">
      <w:r>
        <w:t>___________________________________________________________________________</w:t>
      </w:r>
    </w:p>
    <w:p w:rsidR="00586E06" w:rsidRDefault="00586E06" w:rsidP="00586E06">
      <w:pPr>
        <w:spacing w:line="300" w:lineRule="auto"/>
        <w:ind w:firstLine="709"/>
        <w:jc w:val="both"/>
      </w:pPr>
    </w:p>
    <w:p w:rsidR="000A10F0" w:rsidRDefault="00656F10" w:rsidP="002A0A61">
      <w:pPr>
        <w:spacing w:line="300" w:lineRule="auto"/>
        <w:ind w:firstLine="709"/>
        <w:jc w:val="both"/>
      </w:pPr>
      <w:r>
        <w:t>Diplomant</w:t>
      </w:r>
      <w:r w:rsidR="001A3D29">
        <w:t>ka</w:t>
      </w:r>
      <w:r w:rsidR="008615E7">
        <w:t xml:space="preserve"> </w:t>
      </w:r>
      <w:r w:rsidR="00B911D0">
        <w:t>předložil</w:t>
      </w:r>
      <w:r w:rsidR="001A3D29">
        <w:t>a</w:t>
      </w:r>
      <w:r w:rsidR="00B911D0">
        <w:t xml:space="preserve"> diplomovou práci o </w:t>
      </w:r>
      <w:r w:rsidR="00CC0A14">
        <w:t xml:space="preserve">rozsahu 34 </w:t>
      </w:r>
      <w:r w:rsidR="00A25EB1">
        <w:t>stran</w:t>
      </w:r>
      <w:r w:rsidR="00CC0A14">
        <w:t xml:space="preserve"> čistého</w:t>
      </w:r>
      <w:r w:rsidR="00A25EB1">
        <w:t xml:space="preserve"> textu</w:t>
      </w:r>
      <w:r w:rsidR="00CC0A14">
        <w:t xml:space="preserve">, rozdělenou do úvodu, pěti kapitol a závěru, doplněnou o bibliografii, shrnutí, klíčová slova, summary a key words. </w:t>
      </w:r>
    </w:p>
    <w:p w:rsidR="00A25EB1" w:rsidRDefault="00A25EB1" w:rsidP="002A0A61">
      <w:pPr>
        <w:spacing w:line="300" w:lineRule="auto"/>
        <w:ind w:firstLine="709"/>
        <w:jc w:val="both"/>
      </w:pPr>
    </w:p>
    <w:p w:rsidR="00A25EB1" w:rsidRDefault="00A25EB1" w:rsidP="002A0A61">
      <w:pPr>
        <w:spacing w:line="300" w:lineRule="auto"/>
        <w:ind w:firstLine="709"/>
        <w:jc w:val="both"/>
      </w:pPr>
      <w:r>
        <w:t>Diplomantka si pro svou práci zvolila pěkné téma, které lze v oblasti rodinného práva považovat za tradiční. Nutno k tomu také podotknout, že k tomuto tématu</w:t>
      </w:r>
      <w:r w:rsidR="00CC0A14">
        <w:t>, respektive k tzv. druhé domněnce otcovství,</w:t>
      </w:r>
      <w:r>
        <w:t xml:space="preserve"> existuje poměrně velké množství literatury, včetně odborných článků. S ohledem na novou právní úpravu v občanském zákoníku (zákonu č. 89/2012 Sb.) účinném od 1. 1. 2014 a existenci poměrně bohaté literatury v podobě komentářů</w:t>
      </w:r>
      <w:r w:rsidR="00CC0A14">
        <w:t xml:space="preserve"> tak před diplomantkou stále nelehká úloha s touto veškerou literaturou pracovat a do problému přinést také určitý svůj osobní prvek, který zvolené téma obohatí. </w:t>
      </w:r>
    </w:p>
    <w:p w:rsidR="00A25EB1" w:rsidRDefault="00A25EB1" w:rsidP="002A0A61">
      <w:pPr>
        <w:spacing w:line="300" w:lineRule="auto"/>
        <w:ind w:firstLine="709"/>
        <w:jc w:val="both"/>
      </w:pPr>
    </w:p>
    <w:p w:rsidR="00CC0A14" w:rsidRDefault="00CC0A14" w:rsidP="002A0A61">
      <w:pPr>
        <w:spacing w:line="300" w:lineRule="auto"/>
        <w:ind w:firstLine="709"/>
        <w:jc w:val="both"/>
      </w:pPr>
      <w:r>
        <w:t xml:space="preserve">Po prostudování práce zhodnocuji, že diplomantka zvládla svůj úkol obstojně. Ke cti diplomantky uvádím, že pracovala se všemi třemi dostupnými komentáři, což v této oblasti považuji za nezbytné. Diplomantce také budiž přičteno k dobru, že si ve sledovaném tématu vypíchla tři problematické body (srov. str. 7 a 8 práce), a k těmto bodům se také v závěru své práce řádně </w:t>
      </w:r>
      <w:r>
        <w:lastRenderedPageBreak/>
        <w:t>vyjadřuje. Celkově lze práci charakterizovat jako velmi pěknou, v níž diplomantka řádně prokazuje schopnost vědecky pracovat, řádně citovat odbornou literaturu i judikaturu a také vyjadřovat své názory. Diplomantka se také drží zvoleného tématu, od kterého nadbytečně neodbíhá a práce proto jako celek působí poměrně dobrým dojmem. Práce proto dle mého názoru naplňuje předpoklady směrnice děkanky č. 2/2010 o kvalifikačních pracích, a proto ji doporučuji k její ústní obhajobě.</w:t>
      </w:r>
    </w:p>
    <w:p w:rsidR="00CC0A14" w:rsidRDefault="00CC0A14" w:rsidP="002A0A61">
      <w:pPr>
        <w:spacing w:line="300" w:lineRule="auto"/>
        <w:ind w:firstLine="709"/>
        <w:jc w:val="both"/>
      </w:pPr>
    </w:p>
    <w:p w:rsidR="00CC0A14" w:rsidRDefault="00CC0A14" w:rsidP="002A0A61">
      <w:pPr>
        <w:spacing w:line="300" w:lineRule="auto"/>
        <w:ind w:firstLine="709"/>
        <w:jc w:val="both"/>
      </w:pPr>
      <w:r>
        <w:t>Pokud jde o hodnocení práce stupněm hodnocení, pak práci nelze nic zásadního vytknout, současně je třeba práci hodnotit jako práci, jež nikterak nepřekračuje určitý standard těchto prací. Diplomantka v práci uvádí vlastní názory, ale většinou toliko jako přiklonění se k názoru již někde publikovanému. Přitom zvolené téma mělo potenciál i k přinesení až revolučních řešení, kt</w:t>
      </w:r>
      <w:r w:rsidR="007353E6">
        <w:t xml:space="preserve">eré by zasloužily hlubší rozbor. Diplomantka se zabývá souladem biologického otcovství a otcovství založeného tzv. druhou domněnkou, s ohledem na možný rozsah práce, však nejde v tomto ohledu do hloubky (např. v podobě uvedení možných odpovědnostních z těchto otázek </w:t>
      </w:r>
      <w:r w:rsidR="00531520">
        <w:t>vyplývajících) apod.</w:t>
      </w:r>
      <w:r w:rsidR="007353E6">
        <w:t xml:space="preserve"> Práci proto hodnotím jako velmi dobrou, tj. stupněm „</w:t>
      </w:r>
      <w:r w:rsidR="007353E6" w:rsidRPr="007353E6">
        <w:rPr>
          <w:b/>
        </w:rPr>
        <w:t>C</w:t>
      </w:r>
      <w:r w:rsidR="007353E6">
        <w:t xml:space="preserve">“. </w:t>
      </w:r>
    </w:p>
    <w:p w:rsidR="007353E6" w:rsidRDefault="007353E6" w:rsidP="002A0A61">
      <w:pPr>
        <w:spacing w:line="300" w:lineRule="auto"/>
        <w:ind w:firstLine="709"/>
        <w:jc w:val="both"/>
      </w:pPr>
    </w:p>
    <w:p w:rsidR="00A33A25" w:rsidRDefault="00531520" w:rsidP="00790756">
      <w:pPr>
        <w:spacing w:line="300" w:lineRule="auto"/>
        <w:ind w:firstLine="708"/>
        <w:jc w:val="both"/>
      </w:pPr>
      <w:r>
        <w:t xml:space="preserve">Při ústní obhajobě nechť se diplomantka zabývá svými závěry týkajícími se nemožnosti matky stižené duševní poruchou učinit souhlasné prohlášení o otcovství. </w:t>
      </w:r>
    </w:p>
    <w:p w:rsidR="00790756" w:rsidRPr="00790756" w:rsidRDefault="00790756" w:rsidP="00531520">
      <w:pPr>
        <w:spacing w:line="300" w:lineRule="auto"/>
        <w:jc w:val="both"/>
      </w:pPr>
    </w:p>
    <w:p w:rsidR="00586E06" w:rsidRDefault="00586E06" w:rsidP="00586E06">
      <w:pPr>
        <w:spacing w:line="25" w:lineRule="atLeast"/>
      </w:pPr>
      <w:r>
        <w:t xml:space="preserve">V Olomouci dne </w:t>
      </w:r>
      <w:r w:rsidR="002A0A61">
        <w:t>29</w:t>
      </w:r>
      <w:r w:rsidR="00EE26C2">
        <w:t>.</w:t>
      </w:r>
      <w:r w:rsidR="00870AF5">
        <w:t xml:space="preserve"> </w:t>
      </w:r>
      <w:r w:rsidR="00EE26C2">
        <w:t>5.</w:t>
      </w:r>
      <w:r w:rsidR="00870AF5">
        <w:t xml:space="preserve"> </w:t>
      </w:r>
      <w:r w:rsidR="00EE26C2">
        <w:t>2017</w:t>
      </w:r>
    </w:p>
    <w:p w:rsidR="00586E06" w:rsidRDefault="00586E06" w:rsidP="00586E06">
      <w:pPr>
        <w:spacing w:line="25" w:lineRule="atLeast"/>
      </w:pPr>
    </w:p>
    <w:p w:rsidR="00586E06" w:rsidRDefault="00586E06" w:rsidP="00586E06">
      <w:pPr>
        <w:spacing w:line="25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86E06" w:rsidRDefault="00586E06" w:rsidP="00586E06">
      <w:pPr>
        <w:spacing w:line="25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2216" w:rsidRPr="00BB20AF" w:rsidRDefault="00586E06" w:rsidP="00BB20AF">
      <w:pPr>
        <w:spacing w:line="25" w:lineRule="atLeast"/>
        <w:ind w:left="4956"/>
        <w:rPr>
          <w:b/>
        </w:rPr>
      </w:pPr>
      <w:r>
        <w:rPr>
          <w:b/>
        </w:rPr>
        <w:t xml:space="preserve"> </w:t>
      </w:r>
      <w:r w:rsidR="00BB20AF">
        <w:rPr>
          <w:b/>
        </w:rPr>
        <w:t>JUDr. Renáta Šínová, Ph.D</w:t>
      </w:r>
    </w:p>
    <w:sectPr w:rsidR="00992216" w:rsidRPr="00BB2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BB5" w:rsidRDefault="00264BB5" w:rsidP="002C24F3">
      <w:r>
        <w:separator/>
      </w:r>
    </w:p>
  </w:endnote>
  <w:endnote w:type="continuationSeparator" w:id="0">
    <w:p w:rsidR="00264BB5" w:rsidRDefault="00264BB5" w:rsidP="002C2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BB5" w:rsidRDefault="00264BB5" w:rsidP="002C24F3">
      <w:r>
        <w:separator/>
      </w:r>
    </w:p>
  </w:footnote>
  <w:footnote w:type="continuationSeparator" w:id="0">
    <w:p w:rsidR="00264BB5" w:rsidRDefault="00264BB5" w:rsidP="002C24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E06"/>
    <w:rsid w:val="0004084E"/>
    <w:rsid w:val="00045BE2"/>
    <w:rsid w:val="000A10F0"/>
    <w:rsid w:val="001A3D29"/>
    <w:rsid w:val="001B3FC0"/>
    <w:rsid w:val="001D3567"/>
    <w:rsid w:val="002428A4"/>
    <w:rsid w:val="00250925"/>
    <w:rsid w:val="00264BB5"/>
    <w:rsid w:val="002906C6"/>
    <w:rsid w:val="00292814"/>
    <w:rsid w:val="002A0A61"/>
    <w:rsid w:val="002A5C89"/>
    <w:rsid w:val="002C24F3"/>
    <w:rsid w:val="00324EFD"/>
    <w:rsid w:val="003B373C"/>
    <w:rsid w:val="003C3F31"/>
    <w:rsid w:val="003E58EB"/>
    <w:rsid w:val="00414333"/>
    <w:rsid w:val="00423E9C"/>
    <w:rsid w:val="00456807"/>
    <w:rsid w:val="004659EA"/>
    <w:rsid w:val="00506E7A"/>
    <w:rsid w:val="00531520"/>
    <w:rsid w:val="005722E6"/>
    <w:rsid w:val="00577DC9"/>
    <w:rsid w:val="00586E06"/>
    <w:rsid w:val="005E2EE3"/>
    <w:rsid w:val="005F73A4"/>
    <w:rsid w:val="00656F10"/>
    <w:rsid w:val="006673E3"/>
    <w:rsid w:val="007021EB"/>
    <w:rsid w:val="007353E6"/>
    <w:rsid w:val="00761E0B"/>
    <w:rsid w:val="00767D7E"/>
    <w:rsid w:val="00780668"/>
    <w:rsid w:val="00786E47"/>
    <w:rsid w:val="00790756"/>
    <w:rsid w:val="007E6BA5"/>
    <w:rsid w:val="00812046"/>
    <w:rsid w:val="00840F05"/>
    <w:rsid w:val="00851BCF"/>
    <w:rsid w:val="008615E7"/>
    <w:rsid w:val="00870AF5"/>
    <w:rsid w:val="00907AC4"/>
    <w:rsid w:val="0095035F"/>
    <w:rsid w:val="00992216"/>
    <w:rsid w:val="009A0739"/>
    <w:rsid w:val="009B283C"/>
    <w:rsid w:val="009C34D7"/>
    <w:rsid w:val="00A25EB1"/>
    <w:rsid w:val="00A33A25"/>
    <w:rsid w:val="00A53DAC"/>
    <w:rsid w:val="00A557BD"/>
    <w:rsid w:val="00A647FC"/>
    <w:rsid w:val="00A95E4C"/>
    <w:rsid w:val="00AB597E"/>
    <w:rsid w:val="00AD3C3E"/>
    <w:rsid w:val="00B24281"/>
    <w:rsid w:val="00B25019"/>
    <w:rsid w:val="00B37BDE"/>
    <w:rsid w:val="00B911D0"/>
    <w:rsid w:val="00B9799F"/>
    <w:rsid w:val="00BB20AF"/>
    <w:rsid w:val="00C157EB"/>
    <w:rsid w:val="00C77C90"/>
    <w:rsid w:val="00CC0A14"/>
    <w:rsid w:val="00D10267"/>
    <w:rsid w:val="00DE52CE"/>
    <w:rsid w:val="00E03BE2"/>
    <w:rsid w:val="00E131D8"/>
    <w:rsid w:val="00E31C22"/>
    <w:rsid w:val="00ED4173"/>
    <w:rsid w:val="00EE26C2"/>
    <w:rsid w:val="00FD1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5B5DEB-02CC-4666-8913-D7E80AE6F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6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24F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C24F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2C24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3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9C473-F53F-4D55-80E4-63E96939D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Eisova Eva</cp:lastModifiedBy>
  <cp:revision>2</cp:revision>
  <cp:lastPrinted>2017-05-24T16:44:00Z</cp:lastPrinted>
  <dcterms:created xsi:type="dcterms:W3CDTF">2017-05-30T05:41:00Z</dcterms:created>
  <dcterms:modified xsi:type="dcterms:W3CDTF">2017-05-30T05:41:00Z</dcterms:modified>
</cp:coreProperties>
</file>