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946" w:rsidRPr="0080293C" w:rsidRDefault="005D2946" w:rsidP="005D2946">
      <w:pPr>
        <w:jc w:val="center"/>
        <w:rPr>
          <w:rFonts w:ascii="Palatino Linotype" w:hAnsi="Palatino Linotype"/>
          <w:sz w:val="28"/>
          <w:szCs w:val="28"/>
        </w:rPr>
      </w:pPr>
      <w:bookmarkStart w:id="0" w:name="_GoBack"/>
      <w:bookmarkEnd w:id="0"/>
      <w:r w:rsidRPr="0080293C">
        <w:rPr>
          <w:rFonts w:ascii="Palatino Linotype" w:hAnsi="Palatino Linotype"/>
          <w:b/>
          <w:sz w:val="28"/>
          <w:szCs w:val="28"/>
        </w:rPr>
        <w:t xml:space="preserve">Posudek na </w:t>
      </w:r>
      <w:r w:rsidR="00FF7EA4" w:rsidRPr="0080293C">
        <w:rPr>
          <w:rFonts w:ascii="Palatino Linotype" w:hAnsi="Palatino Linotype"/>
          <w:b/>
          <w:sz w:val="28"/>
          <w:szCs w:val="28"/>
        </w:rPr>
        <w:t xml:space="preserve">magisterskou </w:t>
      </w:r>
      <w:r w:rsidRPr="0080293C">
        <w:rPr>
          <w:rFonts w:ascii="Palatino Linotype" w:hAnsi="Palatino Linotype"/>
          <w:b/>
          <w:sz w:val="28"/>
          <w:szCs w:val="28"/>
        </w:rPr>
        <w:t>diplomovou práci</w:t>
      </w:r>
      <w:r w:rsidRPr="0080293C">
        <w:rPr>
          <w:rFonts w:ascii="Palatino Linotype" w:hAnsi="Palatino Linotype"/>
          <w:sz w:val="28"/>
          <w:szCs w:val="28"/>
        </w:rPr>
        <w:t xml:space="preserve"> </w:t>
      </w: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 xml:space="preserve">Název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</w:t>
      </w:r>
      <w:r w:rsidR="0080293C">
        <w:rPr>
          <w:rFonts w:ascii="Palatino Linotype" w:hAnsi="Palatino Linotype"/>
          <w:b/>
          <w:sz w:val="22"/>
          <w:szCs w:val="22"/>
        </w:rPr>
        <w:t>:</w:t>
      </w:r>
      <w:r w:rsidRPr="0080293C">
        <w:rPr>
          <w:rFonts w:ascii="Palatino Linotype" w:hAnsi="Palatino Linotype"/>
          <w:b/>
          <w:sz w:val="22"/>
          <w:szCs w:val="22"/>
        </w:rPr>
        <w:t xml:space="preserve">     </w:t>
      </w:r>
      <w:r w:rsidR="00004CA0">
        <w:rPr>
          <w:rFonts w:ascii="Palatino Linotype" w:hAnsi="Palatino Linotype"/>
          <w:b/>
          <w:sz w:val="24"/>
          <w:szCs w:val="24"/>
        </w:rPr>
        <w:t>Čtení a čtenářství vysokoškoláků</w:t>
      </w: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 xml:space="preserve">Obor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</w:t>
      </w:r>
      <w:r w:rsidR="0080293C">
        <w:rPr>
          <w:rFonts w:ascii="Palatino Linotype" w:hAnsi="Palatino Linotype"/>
          <w:b/>
          <w:sz w:val="22"/>
          <w:szCs w:val="22"/>
        </w:rPr>
        <w:t>:</w:t>
      </w:r>
      <w:r w:rsidRPr="0080293C">
        <w:rPr>
          <w:rFonts w:ascii="Palatino Linotype" w:hAnsi="Palatino Linotype"/>
          <w:b/>
          <w:sz w:val="22"/>
          <w:szCs w:val="22"/>
        </w:rPr>
        <w:t xml:space="preserve">       </w:t>
      </w:r>
      <w:r w:rsidR="004679CF">
        <w:rPr>
          <w:rFonts w:ascii="Palatino Linotype" w:hAnsi="Palatino Linotype"/>
          <w:b/>
          <w:sz w:val="22"/>
          <w:szCs w:val="22"/>
        </w:rPr>
        <w:t>Sociologie</w:t>
      </w:r>
      <w:r w:rsidR="00477EF4" w:rsidRPr="0080293C">
        <w:rPr>
          <w:rFonts w:ascii="Palatino Linotype" w:hAnsi="Palatino Linotype"/>
          <w:b/>
          <w:sz w:val="22"/>
          <w:szCs w:val="22"/>
        </w:rPr>
        <w:t xml:space="preserve"> </w:t>
      </w: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 xml:space="preserve">Autor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</w:t>
      </w:r>
      <w:r w:rsidR="0080293C">
        <w:rPr>
          <w:rFonts w:ascii="Palatino Linotype" w:hAnsi="Palatino Linotype"/>
          <w:b/>
          <w:sz w:val="22"/>
          <w:szCs w:val="22"/>
        </w:rPr>
        <w:t>:</w:t>
      </w:r>
      <w:r w:rsidRPr="0080293C">
        <w:rPr>
          <w:rFonts w:ascii="Palatino Linotype" w:hAnsi="Palatino Linotype"/>
          <w:b/>
          <w:sz w:val="22"/>
          <w:szCs w:val="22"/>
        </w:rPr>
        <w:t xml:space="preserve">      </w:t>
      </w:r>
      <w:r w:rsidR="00004CA0">
        <w:rPr>
          <w:rFonts w:ascii="Palatino Linotype" w:hAnsi="Palatino Linotype"/>
          <w:b/>
          <w:sz w:val="24"/>
          <w:szCs w:val="24"/>
        </w:rPr>
        <w:t>Bára Feberová</w:t>
      </w:r>
    </w:p>
    <w:p w:rsidR="002F0121" w:rsidRPr="0080293C" w:rsidRDefault="002F0121" w:rsidP="005D2946">
      <w:pPr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Hodnotitel (</w:t>
      </w:r>
      <w:r w:rsidR="004679CF">
        <w:rPr>
          <w:rFonts w:ascii="Palatino Linotype" w:hAnsi="Palatino Linotype"/>
          <w:b/>
          <w:sz w:val="22"/>
          <w:szCs w:val="22"/>
        </w:rPr>
        <w:t>vedoucí</w:t>
      </w:r>
      <w:r w:rsidRPr="0080293C">
        <w:rPr>
          <w:rFonts w:ascii="Palatino Linotype" w:hAnsi="Palatino Linotype"/>
          <w:b/>
          <w:sz w:val="22"/>
          <w:szCs w:val="22"/>
        </w:rPr>
        <w:t xml:space="preserve">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DP)</w:t>
      </w:r>
      <w:r w:rsidR="001F40B7">
        <w:rPr>
          <w:rFonts w:ascii="Palatino Linotype" w:hAnsi="Palatino Linotype"/>
          <w:b/>
          <w:sz w:val="22"/>
          <w:szCs w:val="22"/>
        </w:rPr>
        <w:t xml:space="preserve">:    </w:t>
      </w:r>
      <w:r w:rsidRPr="0080293C">
        <w:rPr>
          <w:rFonts w:ascii="Palatino Linotype" w:hAnsi="Palatino Linotype"/>
          <w:sz w:val="22"/>
          <w:szCs w:val="22"/>
        </w:rPr>
        <w:t>Helena Kubátová</w:t>
      </w: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1. Metodologické a metodické aspekty</w:t>
      </w:r>
    </w:p>
    <w:tbl>
      <w:tblPr>
        <w:tblW w:w="97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1"/>
        <w:gridCol w:w="7084"/>
      </w:tblGrid>
      <w:tr w:rsidR="005D2946" w:rsidRPr="0080293C" w:rsidTr="006505CB">
        <w:tc>
          <w:tcPr>
            <w:tcW w:w="2621" w:type="dxa"/>
            <w:hideMark/>
          </w:tcPr>
          <w:p w:rsidR="005D2946" w:rsidRPr="0080293C" w:rsidRDefault="005D2946">
            <w:pPr>
              <w:pStyle w:val="Nadpis2"/>
              <w:spacing w:line="276" w:lineRule="auto"/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</w:pPr>
            <w:r w:rsidRPr="0080293C"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  <w:t>Formulace cíle</w:t>
            </w:r>
          </w:p>
        </w:tc>
        <w:tc>
          <w:tcPr>
            <w:tcW w:w="7084" w:type="dxa"/>
          </w:tcPr>
          <w:p w:rsidR="005D2946" w:rsidRPr="0080293C" w:rsidRDefault="005D2946" w:rsidP="00004CA0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>Cílem práce</w:t>
            </w:r>
            <w:r w:rsidR="00DC6FFE" w:rsidRPr="0080293C">
              <w:rPr>
                <w:rFonts w:ascii="Palatino Linotype" w:hAnsi="Palatino Linotype"/>
                <w:sz w:val="22"/>
                <w:szCs w:val="22"/>
              </w:rPr>
              <w:t xml:space="preserve"> je </w:t>
            </w:r>
            <w:r w:rsidR="00FC5B2B" w:rsidRPr="0080293C">
              <w:rPr>
                <w:rFonts w:ascii="Palatino Linotype" w:hAnsi="Palatino Linotype"/>
                <w:sz w:val="22"/>
                <w:szCs w:val="22"/>
              </w:rPr>
              <w:t>„</w:t>
            </w:r>
            <w:r w:rsidR="00985342">
              <w:rPr>
                <w:rFonts w:ascii="Palatino Linotype" w:hAnsi="Palatino Linotype"/>
                <w:sz w:val="22"/>
                <w:szCs w:val="22"/>
              </w:rPr>
              <w:t xml:space="preserve">analyzovat a interpretovat </w:t>
            </w:r>
            <w:r w:rsidR="00004CA0">
              <w:rPr>
                <w:rFonts w:ascii="Palatino Linotype" w:hAnsi="Palatino Linotype"/>
                <w:sz w:val="22"/>
                <w:szCs w:val="22"/>
              </w:rPr>
              <w:t>čtenářství u vybraných skupin studentů VŠ v kontextu českého knižního trhu a české čtenářské kultury</w:t>
            </w:r>
            <w:r w:rsidR="00C14095">
              <w:rPr>
                <w:rFonts w:ascii="Palatino Linotype" w:hAnsi="Palatino Linotype"/>
                <w:sz w:val="22"/>
                <w:szCs w:val="22"/>
              </w:rPr>
              <w:t>“</w:t>
            </w:r>
            <w:r w:rsidR="006E5AD5" w:rsidRPr="0080293C">
              <w:rPr>
                <w:rFonts w:ascii="Palatino Linotype" w:hAnsi="Palatino Linotype"/>
                <w:sz w:val="22"/>
                <w:szCs w:val="22"/>
              </w:rPr>
              <w:t xml:space="preserve"> (s. </w:t>
            </w:r>
            <w:r w:rsidR="004679CF">
              <w:rPr>
                <w:rFonts w:ascii="Palatino Linotype" w:hAnsi="Palatino Linotype"/>
                <w:sz w:val="22"/>
                <w:szCs w:val="22"/>
              </w:rPr>
              <w:t>9</w:t>
            </w:r>
            <w:r w:rsidR="006E5AD5" w:rsidRPr="0080293C">
              <w:rPr>
                <w:rFonts w:ascii="Palatino Linotype" w:hAnsi="Palatino Linotype"/>
                <w:sz w:val="22"/>
                <w:szCs w:val="22"/>
              </w:rPr>
              <w:t>)</w:t>
            </w:r>
            <w:r w:rsidR="00C14095">
              <w:rPr>
                <w:rFonts w:ascii="Palatino Linotype" w:hAnsi="Palatino Linotype"/>
                <w:sz w:val="22"/>
                <w:szCs w:val="22"/>
              </w:rPr>
              <w:t>.</w:t>
            </w:r>
            <w:r w:rsidR="006E5AD5" w:rsidRPr="0080293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FC5B2B" w:rsidRPr="0080293C">
              <w:rPr>
                <w:rFonts w:ascii="Palatino Linotype" w:hAnsi="Palatino Linotype"/>
                <w:sz w:val="22"/>
                <w:szCs w:val="22"/>
              </w:rPr>
              <w:t xml:space="preserve">Cíl práce je zformulován </w:t>
            </w:r>
            <w:r w:rsidR="006E5AD5" w:rsidRPr="0080293C">
              <w:rPr>
                <w:rFonts w:ascii="Palatino Linotype" w:hAnsi="Palatino Linotype"/>
                <w:sz w:val="22"/>
                <w:szCs w:val="22"/>
              </w:rPr>
              <w:t>explicitně</w:t>
            </w:r>
            <w:r w:rsidR="00C42859">
              <w:rPr>
                <w:rFonts w:ascii="Palatino Linotype" w:hAnsi="Palatino Linotype"/>
                <w:sz w:val="22"/>
                <w:szCs w:val="22"/>
              </w:rPr>
              <w:t xml:space="preserve"> a logicky správně.</w:t>
            </w:r>
            <w:r w:rsidR="00711B05">
              <w:rPr>
                <w:rFonts w:ascii="Palatino Linotype" w:hAnsi="Palatino Linotype"/>
                <w:sz w:val="22"/>
                <w:szCs w:val="22"/>
              </w:rPr>
              <w:t xml:space="preserve">  </w:t>
            </w:r>
            <w:r w:rsidR="006E5AD5" w:rsidRPr="0080293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FC5B2B" w:rsidRPr="0080293C">
              <w:rPr>
                <w:rFonts w:ascii="Palatino Linotype" w:hAnsi="Palatino Linotype"/>
                <w:sz w:val="22"/>
                <w:szCs w:val="22"/>
              </w:rPr>
              <w:t xml:space="preserve">   </w:t>
            </w:r>
          </w:p>
        </w:tc>
      </w:tr>
      <w:tr w:rsidR="005D2946" w:rsidRPr="0080293C" w:rsidTr="006505CB">
        <w:tc>
          <w:tcPr>
            <w:tcW w:w="2621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4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6505CB">
        <w:tc>
          <w:tcPr>
            <w:tcW w:w="2621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Adekvátnost zvolených nástrojů k jeho dosažení</w:t>
            </w:r>
          </w:p>
        </w:tc>
        <w:tc>
          <w:tcPr>
            <w:tcW w:w="7084" w:type="dxa"/>
            <w:hideMark/>
          </w:tcPr>
          <w:p w:rsidR="00004CA0" w:rsidRDefault="00C42859" w:rsidP="00DC6FFE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Nástroje zvolené k dosažení cíle práce jsou adekvátní. </w:t>
            </w:r>
            <w:r w:rsidR="00985342">
              <w:rPr>
                <w:rFonts w:ascii="Palatino Linotype" w:hAnsi="Palatino Linotype"/>
                <w:sz w:val="22"/>
                <w:szCs w:val="22"/>
              </w:rPr>
              <w:t>Autor</w:t>
            </w:r>
            <w:r w:rsidR="00004CA0">
              <w:rPr>
                <w:rFonts w:ascii="Palatino Linotype" w:hAnsi="Palatino Linotype"/>
                <w:sz w:val="22"/>
                <w:szCs w:val="22"/>
              </w:rPr>
              <w:t xml:space="preserve">ka se </w:t>
            </w:r>
            <w:r w:rsidR="0098534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004CA0">
              <w:rPr>
                <w:rFonts w:ascii="Palatino Linotype" w:hAnsi="Palatino Linotype"/>
                <w:sz w:val="22"/>
                <w:szCs w:val="22"/>
              </w:rPr>
              <w:t xml:space="preserve">v teoretické části práce zabývá výzkumy české čtenářské gramotnosti a současným knižním trhem, čímž vhodně rámuje svůj výzkum. Druhou kapitolu věnuje popisu a interpretaci současné české čtenářské kultury, přičemž zde vychází z výzkumů Trávníčka, NK ČR a Ústavu pro českou literaturu AV ČR. Bohužel se nepouští do 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vlastní </w:t>
            </w:r>
            <w:r w:rsidR="00004CA0">
              <w:rPr>
                <w:rFonts w:ascii="Palatino Linotype" w:hAnsi="Palatino Linotype"/>
                <w:sz w:val="22"/>
                <w:szCs w:val="22"/>
              </w:rPr>
              <w:t>interpretace citovaných zdrojů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 a dat</w:t>
            </w:r>
            <w:r w:rsidR="00004CA0">
              <w:rPr>
                <w:rFonts w:ascii="Palatino Linotype" w:hAnsi="Palatino Linotype"/>
                <w:sz w:val="22"/>
                <w:szCs w:val="22"/>
              </w:rPr>
              <w:t xml:space="preserve">, jedná se tak povětšinou jen o konstatování. </w:t>
            </w:r>
          </w:p>
          <w:p w:rsidR="00AF3A6F" w:rsidRDefault="00004CA0" w:rsidP="00DC6FFE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V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e čtvrté kapitole je popsána metodika kvantitativního výzkumu </w:t>
            </w:r>
            <w:r w:rsidR="00700850">
              <w:rPr>
                <w:rFonts w:ascii="Palatino Linotype" w:hAnsi="Palatino Linotype"/>
                <w:sz w:val="22"/>
                <w:szCs w:val="22"/>
              </w:rPr>
              <w:t xml:space="preserve">včetně 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způsobu, kterým byl </w:t>
            </w:r>
            <w:r w:rsidR="00700850">
              <w:rPr>
                <w:rFonts w:ascii="Palatino Linotype" w:hAnsi="Palatino Linotype"/>
                <w:sz w:val="22"/>
                <w:szCs w:val="22"/>
              </w:rPr>
              <w:t>distribuován dotazník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 i zdůvodnění volby výzkumného souboru</w:t>
            </w:r>
            <w:r w:rsidR="00700850">
              <w:rPr>
                <w:rFonts w:ascii="Palatino Linotype" w:hAnsi="Palatino Linotype"/>
                <w:sz w:val="22"/>
                <w:szCs w:val="22"/>
              </w:rPr>
              <w:t>.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 U </w:t>
            </w:r>
            <w:r w:rsidR="00AF3A6F">
              <w:rPr>
                <w:rFonts w:ascii="Palatino Linotype" w:hAnsi="Palatino Linotype"/>
                <w:sz w:val="22"/>
                <w:szCs w:val="22"/>
              </w:rPr>
              <w:t xml:space="preserve">stanovení hypotéz a jejich 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operacionalizace postrádám těsnější návaznost na teoretickou část práce. To se pak projevuje zejména u těch otázek v dotazníku, které nabízejí možnosti, ze kterých respondent vybírá; např. </w:t>
            </w:r>
            <w:r w:rsidR="00AF3A6F">
              <w:rPr>
                <w:rFonts w:ascii="Palatino Linotype" w:hAnsi="Palatino Linotype"/>
                <w:sz w:val="22"/>
                <w:szCs w:val="22"/>
              </w:rPr>
              <w:t xml:space="preserve">otázka č. 6, která se ptá respondentů, jak knihy nejčastěji získávají, nabízí možnosti, které jsou zřejmě upravenými možnostmi odpovědí z výzkumu Fibingera (s. 53) apod. Na druhou stranu oceňuji, že autorka provedla pečlivý předvýzkum dotazníku. Dotazník pak na základě předvýzkumu upravila. Dále oceňuji pečlivý popis konstrukce dotazníku. </w:t>
            </w:r>
          </w:p>
          <w:p w:rsidR="00D2329A" w:rsidRDefault="00AF3A6F" w:rsidP="00DC6FFE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Pátá kapitola je věnována samotnému výzkumu, tedy sběru a analýze dat. Distribuce dotazníku prostřednictvím soukromých facebookových skupin studentů se autorce vyplatila, zaznamenala neobvykle vysokou návratnost. Co se týká analýzy dat, autorka postupuje pečlivě</w:t>
            </w:r>
            <w:r w:rsidR="00D2329A">
              <w:rPr>
                <w:rFonts w:ascii="Palatino Linotype" w:hAnsi="Palatino Linotype"/>
                <w:sz w:val="22"/>
                <w:szCs w:val="22"/>
              </w:rPr>
              <w:t xml:space="preserve"> a dochází k přiměřeným závěrům. Není mi jasné, proč v tabulkách 21, 23, 24 a 25 sčítá řádková procenta. </w:t>
            </w:r>
          </w:p>
          <w:p w:rsidR="005D2946" w:rsidRPr="0080293C" w:rsidRDefault="00D2329A" w:rsidP="00367F5B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V závěru práce postrádám diskusi výsledků, ke kterým autorka dospěla, v kontextu české čtenářské kultury</w:t>
            </w:r>
            <w:r w:rsidR="00367F5B">
              <w:rPr>
                <w:rFonts w:ascii="Palatino Linotype" w:hAnsi="Palatino Linotype"/>
                <w:sz w:val="22"/>
                <w:szCs w:val="22"/>
              </w:rPr>
              <w:t xml:space="preserve"> (zejména srovnání s již uskutečněnými výzkumy čtenářství, o kterých autorka informuje </w:t>
            </w:r>
            <w:r w:rsidR="00367F5B">
              <w:rPr>
                <w:rFonts w:ascii="Palatino Linotype" w:hAnsi="Palatino Linotype"/>
                <w:sz w:val="22"/>
                <w:szCs w:val="22"/>
              </w:rPr>
              <w:lastRenderedPageBreak/>
              <w:t>v teoretické části práce)</w:t>
            </w:r>
            <w:r>
              <w:rPr>
                <w:rFonts w:ascii="Palatino Linotype" w:hAnsi="Palatino Linotype"/>
                <w:sz w:val="22"/>
                <w:szCs w:val="22"/>
              </w:rPr>
              <w:t>, což bylo jedním z cílů práce a také důvodem, proč je teoretická část práce věnována české čtenářské kultu</w:t>
            </w:r>
            <w:r w:rsidR="00367F5B">
              <w:rPr>
                <w:rFonts w:ascii="Palatino Linotype" w:hAnsi="Palatino Linotype"/>
                <w:sz w:val="22"/>
                <w:szCs w:val="22"/>
              </w:rPr>
              <w:t>ře</w:t>
            </w:r>
            <w:r>
              <w:rPr>
                <w:rFonts w:ascii="Palatino Linotype" w:hAnsi="Palatino Linotype"/>
                <w:sz w:val="22"/>
                <w:szCs w:val="22"/>
              </w:rPr>
              <w:t>. I zde se projevuje slab</w:t>
            </w:r>
            <w:r w:rsidR="00680ED8">
              <w:rPr>
                <w:rFonts w:ascii="Palatino Linotype" w:hAnsi="Palatino Linotype"/>
                <w:sz w:val="22"/>
                <w:szCs w:val="22"/>
              </w:rPr>
              <w:t>ší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provázanost teoretické a empirické části práce.</w:t>
            </w:r>
            <w:r w:rsidR="00AF3A6F">
              <w:rPr>
                <w:rFonts w:ascii="Palatino Linotype" w:hAnsi="Palatino Linotype"/>
                <w:sz w:val="22"/>
                <w:szCs w:val="22"/>
              </w:rPr>
              <w:t xml:space="preserve">   </w:t>
            </w:r>
            <w:r w:rsidR="00190E65">
              <w:rPr>
                <w:rFonts w:ascii="Palatino Linotype" w:hAnsi="Palatino Linotype"/>
                <w:sz w:val="22"/>
                <w:szCs w:val="22"/>
              </w:rPr>
              <w:t xml:space="preserve">  </w:t>
            </w:r>
            <w:r w:rsidR="00700850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065DC7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83641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C42859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</w:tr>
      <w:tr w:rsidR="005D2946" w:rsidRPr="0080293C" w:rsidTr="006505CB">
        <w:tc>
          <w:tcPr>
            <w:tcW w:w="2621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lastRenderedPageBreak/>
              <w:t>Adekvátnost struktury práce v souladu s cílem práce</w:t>
            </w:r>
          </w:p>
        </w:tc>
        <w:tc>
          <w:tcPr>
            <w:tcW w:w="7084" w:type="dxa"/>
            <w:hideMark/>
          </w:tcPr>
          <w:p w:rsidR="005D2946" w:rsidRPr="0080293C" w:rsidRDefault="004442DB" w:rsidP="00680ED8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>Struktura práce je adekvátní vzhledem k cíli práce</w:t>
            </w:r>
            <w:r w:rsidR="00F244A2">
              <w:rPr>
                <w:rFonts w:ascii="Palatino Linotype" w:hAnsi="Palatino Linotype"/>
                <w:sz w:val="22"/>
                <w:szCs w:val="22"/>
              </w:rPr>
              <w:t>.</w:t>
            </w: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0511D6" w:rsidRPr="0080293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</w:tr>
    </w:tbl>
    <w:p w:rsidR="008D0794" w:rsidRPr="0080293C" w:rsidRDefault="008D0794" w:rsidP="005D2946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2. Práce s literaturou a prameny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7087"/>
      </w:tblGrid>
      <w:tr w:rsidR="005D2946" w:rsidRPr="0080293C" w:rsidTr="008D0794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8D0794">
        <w:tc>
          <w:tcPr>
            <w:tcW w:w="2622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Výběr relevantní literatury vzhledem k tématu a cíli práce</w:t>
            </w:r>
          </w:p>
        </w:tc>
        <w:tc>
          <w:tcPr>
            <w:tcW w:w="7087" w:type="dxa"/>
            <w:hideMark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Výběr literatury a dalších pramenů je relevantní k tématu a cíli práce. </w:t>
            </w:r>
          </w:p>
        </w:tc>
      </w:tr>
      <w:tr w:rsidR="005D2946" w:rsidRPr="0080293C" w:rsidTr="008D0794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8D0794">
        <w:tc>
          <w:tcPr>
            <w:tcW w:w="2622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Způsob uvádění odkazů a práce s literaturou dle platné normy</w:t>
            </w:r>
          </w:p>
        </w:tc>
        <w:tc>
          <w:tcPr>
            <w:tcW w:w="7087" w:type="dxa"/>
            <w:hideMark/>
          </w:tcPr>
          <w:p w:rsidR="005D2946" w:rsidRPr="0080293C" w:rsidRDefault="005D2946" w:rsidP="00F244A2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>Autor</w:t>
            </w:r>
            <w:r w:rsidR="00680ED8">
              <w:rPr>
                <w:rFonts w:ascii="Palatino Linotype" w:hAnsi="Palatino Linotype"/>
                <w:sz w:val="22"/>
                <w:szCs w:val="22"/>
              </w:rPr>
              <w:t>ka</w:t>
            </w: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 správně pracuje s literaturou a prameny</w:t>
            </w:r>
            <w:r w:rsidR="006505CB" w:rsidRPr="0080293C">
              <w:rPr>
                <w:rFonts w:ascii="Palatino Linotype" w:hAnsi="Palatino Linotype"/>
                <w:sz w:val="22"/>
                <w:szCs w:val="22"/>
              </w:rPr>
              <w:t>.</w:t>
            </w: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</w:tr>
    </w:tbl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3. Formální úroveň textu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7087"/>
      </w:tblGrid>
      <w:tr w:rsidR="005D2946" w:rsidRPr="0080293C" w:rsidTr="006356C5">
        <w:tc>
          <w:tcPr>
            <w:tcW w:w="2622" w:type="dxa"/>
            <w:hideMark/>
          </w:tcPr>
          <w:p w:rsidR="005D2946" w:rsidRPr="0080293C" w:rsidRDefault="00680ED8">
            <w:pPr>
              <w:pStyle w:val="Nadpis2"/>
              <w:spacing w:line="276" w:lineRule="auto"/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</w:pPr>
            <w:r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  <w:t>Rozsah M</w:t>
            </w:r>
            <w:r w:rsidR="005D2946" w:rsidRPr="0080293C"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  <w:t>DP</w:t>
            </w: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Rozsah je v normě. </w:t>
            </w:r>
          </w:p>
        </w:tc>
      </w:tr>
      <w:tr w:rsidR="005D2946" w:rsidRPr="0080293C" w:rsidTr="006356C5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6356C5">
        <w:tc>
          <w:tcPr>
            <w:tcW w:w="2622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Anotace – výstižnost</w:t>
            </w:r>
          </w:p>
        </w:tc>
        <w:tc>
          <w:tcPr>
            <w:tcW w:w="7087" w:type="dxa"/>
            <w:hideMark/>
          </w:tcPr>
          <w:p w:rsidR="005D2946" w:rsidRPr="0080293C" w:rsidRDefault="005D2946" w:rsidP="00037F70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Anotace </w:t>
            </w:r>
            <w:r w:rsidR="00696CB1" w:rsidRPr="0080293C">
              <w:rPr>
                <w:rFonts w:ascii="Palatino Linotype" w:hAnsi="Palatino Linotype"/>
                <w:sz w:val="22"/>
                <w:szCs w:val="22"/>
              </w:rPr>
              <w:t xml:space="preserve">je </w:t>
            </w:r>
            <w:r w:rsidR="00C14095">
              <w:rPr>
                <w:rFonts w:ascii="Palatino Linotype" w:hAnsi="Palatino Linotype"/>
                <w:sz w:val="22"/>
                <w:szCs w:val="22"/>
              </w:rPr>
              <w:t>výstižná</w:t>
            </w:r>
            <w:r w:rsidR="00696CB1" w:rsidRPr="0080293C">
              <w:rPr>
                <w:rFonts w:ascii="Palatino Linotype" w:hAnsi="Palatino Linotype"/>
                <w:sz w:val="22"/>
                <w:szCs w:val="22"/>
              </w:rPr>
              <w:t xml:space="preserve">. </w:t>
            </w:r>
          </w:p>
        </w:tc>
      </w:tr>
      <w:tr w:rsidR="005D2946" w:rsidRPr="0080293C" w:rsidTr="006356C5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6356C5">
        <w:tc>
          <w:tcPr>
            <w:tcW w:w="2622" w:type="dxa"/>
            <w:hideMark/>
          </w:tcPr>
          <w:p w:rsidR="005D2946" w:rsidRPr="0080293C" w:rsidRDefault="005D2946" w:rsidP="00680ED8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 xml:space="preserve">Jasné odlišení myšlenek citovaných autorů od myšlenek autora </w:t>
            </w:r>
            <w:r w:rsidR="00680ED8">
              <w:rPr>
                <w:rFonts w:ascii="Palatino Linotype" w:hAnsi="Palatino Linotype"/>
                <w:b/>
                <w:sz w:val="22"/>
                <w:szCs w:val="22"/>
              </w:rPr>
              <w:t>M</w:t>
            </w: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DP</w:t>
            </w:r>
          </w:p>
        </w:tc>
        <w:tc>
          <w:tcPr>
            <w:tcW w:w="7087" w:type="dxa"/>
            <w:hideMark/>
          </w:tcPr>
          <w:p w:rsidR="005D2946" w:rsidRPr="0080293C" w:rsidRDefault="005D2946" w:rsidP="00F244A2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>Autor</w:t>
            </w:r>
            <w:r w:rsidR="00680ED8">
              <w:rPr>
                <w:rFonts w:ascii="Palatino Linotype" w:hAnsi="Palatino Linotype"/>
                <w:sz w:val="22"/>
                <w:szCs w:val="22"/>
              </w:rPr>
              <w:t>ka</w:t>
            </w:r>
            <w:r w:rsidR="00037F70">
              <w:rPr>
                <w:rFonts w:ascii="Palatino Linotype" w:hAnsi="Palatino Linotype"/>
                <w:sz w:val="22"/>
                <w:szCs w:val="22"/>
              </w:rPr>
              <w:t xml:space="preserve"> správně odlišuje </w:t>
            </w:r>
            <w:r w:rsidR="00BC0B03">
              <w:rPr>
                <w:rFonts w:ascii="Palatino Linotype" w:hAnsi="Palatino Linotype"/>
                <w:sz w:val="22"/>
                <w:szCs w:val="22"/>
              </w:rPr>
              <w:t xml:space="preserve">svoje </w:t>
            </w: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myšlenky od myšlenek citovaných autorů. </w:t>
            </w:r>
          </w:p>
        </w:tc>
      </w:tr>
      <w:tr w:rsidR="005D2946" w:rsidRPr="0080293C" w:rsidTr="006356C5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356C5" w:rsidRPr="0080293C" w:rsidTr="006356C5">
        <w:tc>
          <w:tcPr>
            <w:tcW w:w="2622" w:type="dxa"/>
          </w:tcPr>
          <w:p w:rsidR="006356C5" w:rsidRPr="0080293C" w:rsidRDefault="006356C5" w:rsidP="00952F62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Jazyková a stylistická správnost</w:t>
            </w:r>
          </w:p>
        </w:tc>
        <w:tc>
          <w:tcPr>
            <w:tcW w:w="7087" w:type="dxa"/>
          </w:tcPr>
          <w:p w:rsidR="006356C5" w:rsidRPr="0080293C" w:rsidRDefault="00DC6C6A" w:rsidP="00680ED8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Jazyková a stylistická správnost je </w:t>
            </w:r>
            <w:r w:rsidR="00680ED8">
              <w:rPr>
                <w:rFonts w:ascii="Palatino Linotype" w:hAnsi="Palatino Linotype"/>
                <w:sz w:val="22"/>
                <w:szCs w:val="22"/>
              </w:rPr>
              <w:t xml:space="preserve">na průměrné úrovni. Problémy jsou zejména s interpunkcí a s občasnou stylistickou neobratností. </w:t>
            </w:r>
          </w:p>
        </w:tc>
      </w:tr>
    </w:tbl>
    <w:p w:rsidR="00696CB1" w:rsidRDefault="00696CB1" w:rsidP="005D2946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952221" w:rsidRDefault="00952221" w:rsidP="00952221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Student</w:t>
      </w:r>
      <w:r w:rsidR="00190E65">
        <w:rPr>
          <w:rFonts w:ascii="Palatino Linotype" w:hAnsi="Palatino Linotype"/>
          <w:sz w:val="22"/>
          <w:szCs w:val="22"/>
        </w:rPr>
        <w:t>ka</w:t>
      </w:r>
      <w:r>
        <w:rPr>
          <w:rFonts w:ascii="Palatino Linotype" w:hAnsi="Palatino Linotype"/>
          <w:sz w:val="22"/>
          <w:szCs w:val="22"/>
        </w:rPr>
        <w:t xml:space="preserve"> se mnou průběžně konzultoval</w:t>
      </w:r>
      <w:r w:rsidR="00190E65">
        <w:rPr>
          <w:rFonts w:ascii="Palatino Linotype" w:hAnsi="Palatino Linotype"/>
          <w:sz w:val="22"/>
          <w:szCs w:val="22"/>
        </w:rPr>
        <w:t>a</w:t>
      </w:r>
      <w:r>
        <w:rPr>
          <w:rFonts w:ascii="Palatino Linotype" w:hAnsi="Palatino Linotype"/>
          <w:sz w:val="22"/>
          <w:szCs w:val="22"/>
        </w:rPr>
        <w:t xml:space="preserve"> postup práce.  </w:t>
      </w:r>
    </w:p>
    <w:p w:rsidR="00952221" w:rsidRPr="0080293C" w:rsidRDefault="00952221" w:rsidP="005D2946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3C5A61" w:rsidRDefault="006F18C4" w:rsidP="005D2946">
      <w:pPr>
        <w:jc w:val="both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Námět na diskusi u obhajoby: </w:t>
      </w:r>
      <w:r>
        <w:rPr>
          <w:sz w:val="24"/>
        </w:rPr>
        <w:t>Která fáze výzkumné práce byla pro Vás nejobtížnější a proč?</w:t>
      </w:r>
    </w:p>
    <w:p w:rsidR="003C5A61" w:rsidRPr="006F18C4" w:rsidRDefault="003C5A61" w:rsidP="006F18C4">
      <w:pPr>
        <w:pStyle w:val="Odstavecseseznamem"/>
        <w:jc w:val="both"/>
        <w:rPr>
          <w:rFonts w:ascii="Palatino Linotype" w:hAnsi="Palatino Linotype"/>
          <w:b/>
          <w:sz w:val="22"/>
          <w:szCs w:val="22"/>
        </w:rPr>
      </w:pPr>
    </w:p>
    <w:p w:rsidR="005D2946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Závěr</w:t>
      </w:r>
    </w:p>
    <w:p w:rsidR="008D0794" w:rsidRPr="00680ED8" w:rsidRDefault="00680ED8" w:rsidP="003C5A61">
      <w:pPr>
        <w:jc w:val="both"/>
        <w:rPr>
          <w:rFonts w:ascii="Palatino Linotype" w:hAnsi="Palatino Linotype"/>
          <w:b/>
          <w:sz w:val="22"/>
          <w:szCs w:val="22"/>
        </w:rPr>
      </w:pPr>
      <w:r w:rsidRPr="00AA4A5F">
        <w:rPr>
          <w:rFonts w:ascii="Palatino Linotype" w:hAnsi="Palatino Linotype"/>
          <w:sz w:val="22"/>
          <w:szCs w:val="22"/>
        </w:rPr>
        <w:t>Autorka prokázala schopnost řešit konkrétní problém za pomoci znalostí, které získala studiem. Umí pracovat s literaturou a prameny.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680ED8">
        <w:rPr>
          <w:rFonts w:ascii="Palatino Linotype" w:hAnsi="Palatino Linotype"/>
          <w:sz w:val="22"/>
          <w:szCs w:val="22"/>
        </w:rPr>
        <w:t>P</w:t>
      </w:r>
      <w:r w:rsidR="00893E00" w:rsidRPr="00680ED8">
        <w:rPr>
          <w:rFonts w:ascii="Palatino Linotype" w:hAnsi="Palatino Linotype"/>
          <w:sz w:val="22"/>
          <w:szCs w:val="22"/>
        </w:rPr>
        <w:t xml:space="preserve">osuzovanou magisterskou diplomovou práci </w:t>
      </w:r>
      <w:r w:rsidR="00367F5B">
        <w:rPr>
          <w:rFonts w:ascii="Palatino Linotype" w:hAnsi="Palatino Linotype"/>
          <w:sz w:val="22"/>
          <w:szCs w:val="22"/>
        </w:rPr>
        <w:t xml:space="preserve">proto </w:t>
      </w:r>
      <w:r w:rsidR="00893E00" w:rsidRPr="00680ED8">
        <w:rPr>
          <w:rFonts w:ascii="Palatino Linotype" w:hAnsi="Palatino Linotype"/>
          <w:sz w:val="22"/>
          <w:szCs w:val="22"/>
        </w:rPr>
        <w:t>doporučuji k obhajobě.</w:t>
      </w:r>
      <w:r w:rsidR="00893E00" w:rsidRPr="0080293C">
        <w:rPr>
          <w:rFonts w:ascii="Palatino Linotype" w:hAnsi="Palatino Linotype"/>
          <w:sz w:val="22"/>
          <w:szCs w:val="22"/>
        </w:rPr>
        <w:t xml:space="preserve"> </w:t>
      </w:r>
      <w:r w:rsidR="008D0794" w:rsidRPr="0080293C">
        <w:rPr>
          <w:rFonts w:ascii="Palatino Linotype" w:hAnsi="Palatino Linotype"/>
          <w:sz w:val="22"/>
          <w:szCs w:val="22"/>
        </w:rPr>
        <w:t>Vzhledem k výše uveden</w:t>
      </w:r>
      <w:r w:rsidR="003C5A61">
        <w:rPr>
          <w:rFonts w:ascii="Palatino Linotype" w:hAnsi="Palatino Linotype"/>
          <w:sz w:val="22"/>
          <w:szCs w:val="22"/>
        </w:rPr>
        <w:t>ému</w:t>
      </w:r>
      <w:r w:rsidR="000511D6" w:rsidRPr="0080293C">
        <w:rPr>
          <w:rFonts w:ascii="Palatino Linotype" w:hAnsi="Palatino Linotype"/>
          <w:sz w:val="22"/>
          <w:szCs w:val="22"/>
        </w:rPr>
        <w:t xml:space="preserve"> </w:t>
      </w:r>
      <w:r w:rsidR="008D0794" w:rsidRPr="0080293C">
        <w:rPr>
          <w:rFonts w:ascii="Palatino Linotype" w:hAnsi="Palatino Linotype"/>
          <w:b/>
          <w:sz w:val="22"/>
          <w:szCs w:val="22"/>
        </w:rPr>
        <w:t xml:space="preserve">navrhuji klasifikaci </w:t>
      </w:r>
      <w:r>
        <w:rPr>
          <w:rFonts w:ascii="Palatino Linotype" w:hAnsi="Palatino Linotype"/>
          <w:b/>
          <w:sz w:val="22"/>
          <w:szCs w:val="22"/>
        </w:rPr>
        <w:t>C</w:t>
      </w:r>
      <w:r w:rsidR="000511D6" w:rsidRPr="0080293C">
        <w:rPr>
          <w:rFonts w:ascii="Palatino Linotype" w:hAnsi="Palatino Linotype"/>
          <w:b/>
          <w:sz w:val="22"/>
          <w:szCs w:val="22"/>
        </w:rPr>
        <w:t xml:space="preserve">. </w:t>
      </w: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sz w:val="22"/>
          <w:szCs w:val="22"/>
        </w:rPr>
        <w:t xml:space="preserve">V Olomouci dne </w:t>
      </w:r>
      <w:r w:rsidR="00680ED8">
        <w:rPr>
          <w:rFonts w:ascii="Palatino Linotype" w:hAnsi="Palatino Linotype"/>
          <w:sz w:val="22"/>
          <w:szCs w:val="22"/>
        </w:rPr>
        <w:t>2</w:t>
      </w:r>
      <w:r w:rsidR="00367F5B">
        <w:rPr>
          <w:rFonts w:ascii="Palatino Linotype" w:hAnsi="Palatino Linotype"/>
          <w:sz w:val="22"/>
          <w:szCs w:val="22"/>
        </w:rPr>
        <w:t>4</w:t>
      </w:r>
      <w:r w:rsidRPr="0080293C">
        <w:rPr>
          <w:rFonts w:ascii="Palatino Linotype" w:hAnsi="Palatino Linotype"/>
          <w:sz w:val="22"/>
          <w:szCs w:val="22"/>
        </w:rPr>
        <w:t xml:space="preserve">. </w:t>
      </w:r>
      <w:r w:rsidR="00135957" w:rsidRPr="0080293C">
        <w:rPr>
          <w:rFonts w:ascii="Palatino Linotype" w:hAnsi="Palatino Linotype"/>
          <w:sz w:val="22"/>
          <w:szCs w:val="22"/>
        </w:rPr>
        <w:t>května</w:t>
      </w:r>
      <w:r w:rsidRPr="0080293C">
        <w:rPr>
          <w:rFonts w:ascii="Palatino Linotype" w:hAnsi="Palatino Linotype"/>
          <w:sz w:val="22"/>
          <w:szCs w:val="22"/>
        </w:rPr>
        <w:t xml:space="preserve"> 201</w:t>
      </w:r>
      <w:r w:rsidR="00680ED8">
        <w:rPr>
          <w:rFonts w:ascii="Palatino Linotype" w:hAnsi="Palatino Linotype"/>
          <w:sz w:val="22"/>
          <w:szCs w:val="22"/>
        </w:rPr>
        <w:t>9</w:t>
      </w:r>
      <w:r w:rsidRPr="0080293C">
        <w:rPr>
          <w:rFonts w:ascii="Palatino Linotype" w:hAnsi="Palatino Linotype"/>
          <w:sz w:val="22"/>
          <w:szCs w:val="22"/>
        </w:rPr>
        <w:t xml:space="preserve"> </w:t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  <w:t>Helena Kubátová</w:t>
      </w: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="00037F70">
        <w:rPr>
          <w:rFonts w:ascii="Palatino Linotype" w:hAnsi="Palatino Linotype"/>
          <w:sz w:val="22"/>
          <w:szCs w:val="22"/>
        </w:rPr>
        <w:t>vedoucí práce</w:t>
      </w: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sz w:val="22"/>
          <w:szCs w:val="22"/>
        </w:rPr>
        <w:t xml:space="preserve"> </w:t>
      </w: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962F8B" w:rsidRPr="0080293C" w:rsidRDefault="00962F8B">
      <w:pPr>
        <w:rPr>
          <w:rFonts w:ascii="Palatino Linotype" w:hAnsi="Palatino Linotype"/>
          <w:sz w:val="22"/>
          <w:szCs w:val="22"/>
        </w:rPr>
      </w:pPr>
    </w:p>
    <w:sectPr w:rsidR="00962F8B" w:rsidRPr="0080293C" w:rsidSect="00962F8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E3D" w:rsidRDefault="006F5E3D" w:rsidP="00295B3A">
      <w:r>
        <w:separator/>
      </w:r>
    </w:p>
  </w:endnote>
  <w:endnote w:type="continuationSeparator" w:id="0">
    <w:p w:rsidR="006F5E3D" w:rsidRDefault="006F5E3D" w:rsidP="0029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9056112"/>
      <w:docPartObj>
        <w:docPartGallery w:val="Page Numbers (Bottom of Page)"/>
        <w:docPartUnique/>
      </w:docPartObj>
    </w:sdtPr>
    <w:sdtEndPr/>
    <w:sdtContent>
      <w:p w:rsidR="00B23C02" w:rsidRDefault="00B23C02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F8A">
          <w:rPr>
            <w:noProof/>
          </w:rPr>
          <w:t>3</w:t>
        </w:r>
        <w:r>
          <w:fldChar w:fldCharType="end"/>
        </w:r>
      </w:p>
    </w:sdtContent>
  </w:sdt>
  <w:p w:rsidR="00295B3A" w:rsidRDefault="00295B3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E3D" w:rsidRDefault="006F5E3D" w:rsidP="00295B3A">
      <w:r>
        <w:separator/>
      </w:r>
    </w:p>
  </w:footnote>
  <w:footnote w:type="continuationSeparator" w:id="0">
    <w:p w:rsidR="006F5E3D" w:rsidRDefault="006F5E3D" w:rsidP="00295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B04D9"/>
    <w:multiLevelType w:val="hybridMultilevel"/>
    <w:tmpl w:val="67D241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46"/>
    <w:rsid w:val="00004CA0"/>
    <w:rsid w:val="00026C7E"/>
    <w:rsid w:val="00037F70"/>
    <w:rsid w:val="000511D6"/>
    <w:rsid w:val="00065DC7"/>
    <w:rsid w:val="000821A0"/>
    <w:rsid w:val="00092B9C"/>
    <w:rsid w:val="00095963"/>
    <w:rsid w:val="000B5CAF"/>
    <w:rsid w:val="000D1812"/>
    <w:rsid w:val="000E442D"/>
    <w:rsid w:val="000F2528"/>
    <w:rsid w:val="0011720E"/>
    <w:rsid w:val="00135957"/>
    <w:rsid w:val="00167AC6"/>
    <w:rsid w:val="00182491"/>
    <w:rsid w:val="00190E65"/>
    <w:rsid w:val="001B10A0"/>
    <w:rsid w:val="001B3366"/>
    <w:rsid w:val="001F40B7"/>
    <w:rsid w:val="002669A3"/>
    <w:rsid w:val="0028507C"/>
    <w:rsid w:val="00285E2D"/>
    <w:rsid w:val="00295B3A"/>
    <w:rsid w:val="002B6A76"/>
    <w:rsid w:val="002E25A9"/>
    <w:rsid w:val="002F0121"/>
    <w:rsid w:val="00300BBA"/>
    <w:rsid w:val="00321E08"/>
    <w:rsid w:val="0033698F"/>
    <w:rsid w:val="00343857"/>
    <w:rsid w:val="00367F5B"/>
    <w:rsid w:val="003C5A61"/>
    <w:rsid w:val="003D1923"/>
    <w:rsid w:val="003F37D4"/>
    <w:rsid w:val="00402954"/>
    <w:rsid w:val="00424CA6"/>
    <w:rsid w:val="004318D6"/>
    <w:rsid w:val="004442DB"/>
    <w:rsid w:val="004679CF"/>
    <w:rsid w:val="00477EF4"/>
    <w:rsid w:val="004941C9"/>
    <w:rsid w:val="00494291"/>
    <w:rsid w:val="004944A5"/>
    <w:rsid w:val="004B48FB"/>
    <w:rsid w:val="004E1056"/>
    <w:rsid w:val="004F4AD7"/>
    <w:rsid w:val="004F6CA8"/>
    <w:rsid w:val="00506095"/>
    <w:rsid w:val="00520D12"/>
    <w:rsid w:val="00537A76"/>
    <w:rsid w:val="00557F4E"/>
    <w:rsid w:val="005608B7"/>
    <w:rsid w:val="00562BE2"/>
    <w:rsid w:val="00580CC8"/>
    <w:rsid w:val="005B748E"/>
    <w:rsid w:val="005D2946"/>
    <w:rsid w:val="005E4177"/>
    <w:rsid w:val="0062123A"/>
    <w:rsid w:val="006356C5"/>
    <w:rsid w:val="006505CB"/>
    <w:rsid w:val="00680ED8"/>
    <w:rsid w:val="00696CB1"/>
    <w:rsid w:val="006A70CA"/>
    <w:rsid w:val="006B0361"/>
    <w:rsid w:val="006B051B"/>
    <w:rsid w:val="006B2481"/>
    <w:rsid w:val="006B6EFA"/>
    <w:rsid w:val="006C2F5E"/>
    <w:rsid w:val="006D6ADF"/>
    <w:rsid w:val="006E5AD5"/>
    <w:rsid w:val="006F18C4"/>
    <w:rsid w:val="006F5E3D"/>
    <w:rsid w:val="00700850"/>
    <w:rsid w:val="00711B05"/>
    <w:rsid w:val="0073391D"/>
    <w:rsid w:val="00734A14"/>
    <w:rsid w:val="00735A8D"/>
    <w:rsid w:val="00746B4C"/>
    <w:rsid w:val="00751279"/>
    <w:rsid w:val="00754D3D"/>
    <w:rsid w:val="007A7BFE"/>
    <w:rsid w:val="007E5ECA"/>
    <w:rsid w:val="007E7E09"/>
    <w:rsid w:val="007F0769"/>
    <w:rsid w:val="0080293C"/>
    <w:rsid w:val="00836412"/>
    <w:rsid w:val="008364AD"/>
    <w:rsid w:val="00850323"/>
    <w:rsid w:val="00853C78"/>
    <w:rsid w:val="00887988"/>
    <w:rsid w:val="00893E00"/>
    <w:rsid w:val="00897B71"/>
    <w:rsid w:val="008D0794"/>
    <w:rsid w:val="008D777A"/>
    <w:rsid w:val="008F5FB1"/>
    <w:rsid w:val="008F7ABB"/>
    <w:rsid w:val="00910A7C"/>
    <w:rsid w:val="009209C8"/>
    <w:rsid w:val="009266ED"/>
    <w:rsid w:val="00952221"/>
    <w:rsid w:val="00962F8B"/>
    <w:rsid w:val="00966D19"/>
    <w:rsid w:val="00985342"/>
    <w:rsid w:val="00986697"/>
    <w:rsid w:val="00990E37"/>
    <w:rsid w:val="009A0063"/>
    <w:rsid w:val="009A7CE3"/>
    <w:rsid w:val="009C343D"/>
    <w:rsid w:val="009E2C05"/>
    <w:rsid w:val="009F0611"/>
    <w:rsid w:val="009F1537"/>
    <w:rsid w:val="00A241B4"/>
    <w:rsid w:val="00A7737B"/>
    <w:rsid w:val="00A87462"/>
    <w:rsid w:val="00AA279B"/>
    <w:rsid w:val="00AD6692"/>
    <w:rsid w:val="00AF3A6F"/>
    <w:rsid w:val="00B01B2B"/>
    <w:rsid w:val="00B15391"/>
    <w:rsid w:val="00B225E1"/>
    <w:rsid w:val="00B23C02"/>
    <w:rsid w:val="00B27A4F"/>
    <w:rsid w:val="00B42385"/>
    <w:rsid w:val="00B54C01"/>
    <w:rsid w:val="00B667C0"/>
    <w:rsid w:val="00BC0B03"/>
    <w:rsid w:val="00BC6AF6"/>
    <w:rsid w:val="00BE2A6C"/>
    <w:rsid w:val="00BF6420"/>
    <w:rsid w:val="00C114BC"/>
    <w:rsid w:val="00C14095"/>
    <w:rsid w:val="00C42859"/>
    <w:rsid w:val="00C77859"/>
    <w:rsid w:val="00C90346"/>
    <w:rsid w:val="00CA30CA"/>
    <w:rsid w:val="00CB6246"/>
    <w:rsid w:val="00D141AF"/>
    <w:rsid w:val="00D2329A"/>
    <w:rsid w:val="00D27443"/>
    <w:rsid w:val="00D43116"/>
    <w:rsid w:val="00D518D4"/>
    <w:rsid w:val="00D52BB3"/>
    <w:rsid w:val="00D56DD7"/>
    <w:rsid w:val="00D76D60"/>
    <w:rsid w:val="00D86134"/>
    <w:rsid w:val="00DC6C6A"/>
    <w:rsid w:val="00DC6D31"/>
    <w:rsid w:val="00DC6FFE"/>
    <w:rsid w:val="00DE3705"/>
    <w:rsid w:val="00E150C7"/>
    <w:rsid w:val="00E17BA3"/>
    <w:rsid w:val="00E43F92"/>
    <w:rsid w:val="00E649C9"/>
    <w:rsid w:val="00E6702D"/>
    <w:rsid w:val="00EE1647"/>
    <w:rsid w:val="00F00A44"/>
    <w:rsid w:val="00F0659A"/>
    <w:rsid w:val="00F244A2"/>
    <w:rsid w:val="00F2616A"/>
    <w:rsid w:val="00F644E8"/>
    <w:rsid w:val="00F64F96"/>
    <w:rsid w:val="00FA432B"/>
    <w:rsid w:val="00FA6F8D"/>
    <w:rsid w:val="00FC0C64"/>
    <w:rsid w:val="00FC41BA"/>
    <w:rsid w:val="00FC5B2B"/>
    <w:rsid w:val="00FD1D7F"/>
    <w:rsid w:val="00FD6F8A"/>
    <w:rsid w:val="00FE2D85"/>
    <w:rsid w:val="00FF7278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6CC7A7-DB1F-4CDD-8B5E-93B9FDA9E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2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5D29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D2946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C5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FF UP Olomouc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Katedra sociologie a andragogiky</dc:creator>
  <cp:lastModifiedBy>Wagnerova Radmila</cp:lastModifiedBy>
  <cp:revision>2</cp:revision>
  <cp:lastPrinted>2019-05-26T11:39:00Z</cp:lastPrinted>
  <dcterms:created xsi:type="dcterms:W3CDTF">2019-05-27T06:10:00Z</dcterms:created>
  <dcterms:modified xsi:type="dcterms:W3CDTF">2019-05-27T06:10:00Z</dcterms:modified>
</cp:coreProperties>
</file>