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CA" w:rsidRPr="00291025" w:rsidRDefault="00291025" w:rsidP="00F7503D">
      <w:pPr>
        <w:spacing w:after="0"/>
        <w:jc w:val="center"/>
        <w:rPr>
          <w:b/>
        </w:rPr>
      </w:pPr>
      <w:proofErr w:type="spellStart"/>
      <w:r w:rsidRPr="00291025">
        <w:rPr>
          <w:b/>
          <w:lang w:val="en-US"/>
        </w:rPr>
        <w:t>Posudek</w:t>
      </w:r>
      <w:proofErr w:type="spellEnd"/>
      <w:r w:rsidRPr="00291025">
        <w:rPr>
          <w:b/>
          <w:lang w:val="en-US"/>
        </w:rPr>
        <w:t xml:space="preserve"> </w:t>
      </w:r>
      <w:proofErr w:type="spellStart"/>
      <w:r w:rsidR="00776ABA">
        <w:rPr>
          <w:b/>
          <w:lang w:val="en-US"/>
        </w:rPr>
        <w:t>oponenta</w:t>
      </w:r>
      <w:proofErr w:type="spellEnd"/>
      <w:r w:rsidRPr="00291025">
        <w:rPr>
          <w:b/>
        </w:rPr>
        <w:t xml:space="preserve"> diplomové práce </w:t>
      </w:r>
      <w:r w:rsidR="00776ABA">
        <w:rPr>
          <w:b/>
        </w:rPr>
        <w:t>Anety Václavkové</w:t>
      </w:r>
      <w:r w:rsidRPr="00291025">
        <w:rPr>
          <w:b/>
        </w:rPr>
        <w:t xml:space="preserve"> s názvem</w:t>
      </w:r>
    </w:p>
    <w:p w:rsidR="00291025" w:rsidRPr="00291025" w:rsidRDefault="00776ABA" w:rsidP="00F7503D">
      <w:pPr>
        <w:spacing w:after="0"/>
        <w:jc w:val="center"/>
        <w:rPr>
          <w:b/>
        </w:rPr>
      </w:pPr>
      <w:r>
        <w:rPr>
          <w:b/>
        </w:rPr>
        <w:t>Modelování finančních trhů</w:t>
      </w:r>
    </w:p>
    <w:p w:rsidR="00291025" w:rsidRDefault="00291025" w:rsidP="00F7503D">
      <w:pPr>
        <w:spacing w:after="0"/>
        <w:jc w:val="center"/>
        <w:rPr>
          <w:b/>
        </w:rPr>
      </w:pPr>
      <w:r w:rsidRPr="00291025">
        <w:rPr>
          <w:b/>
        </w:rPr>
        <w:t>Tomáš Fürst</w:t>
      </w:r>
    </w:p>
    <w:p w:rsidR="00291025" w:rsidRDefault="00291025" w:rsidP="00F7503D">
      <w:pPr>
        <w:spacing w:after="0"/>
        <w:jc w:val="center"/>
        <w:rPr>
          <w:b/>
        </w:rPr>
      </w:pPr>
    </w:p>
    <w:p w:rsidR="00755A60" w:rsidRDefault="00291025" w:rsidP="00F7503D">
      <w:pPr>
        <w:spacing w:after="0"/>
      </w:pPr>
      <w:r>
        <w:t xml:space="preserve">Teorie efektivních trhů </w:t>
      </w:r>
      <w:r w:rsidR="009B74A1">
        <w:t xml:space="preserve">(EMH) </w:t>
      </w:r>
      <w:r>
        <w:t>je jedním z nejžhavěji diskutovaných témat jak mezi akademickými ekonomy</w:t>
      </w:r>
      <w:r w:rsidR="00552BDC">
        <w:t>,</w:t>
      </w:r>
      <w:r>
        <w:t xml:space="preserve"> tak mezi obchodníky. Její autor Eugene </w:t>
      </w:r>
      <w:proofErr w:type="spellStart"/>
      <w:r>
        <w:t>Fama</w:t>
      </w:r>
      <w:proofErr w:type="spellEnd"/>
      <w:r>
        <w:t xml:space="preserve"> </w:t>
      </w:r>
      <w:r w:rsidR="00505FA3">
        <w:t xml:space="preserve">za ni </w:t>
      </w:r>
      <w:r>
        <w:t xml:space="preserve">obdržel v roce </w:t>
      </w:r>
      <w:r w:rsidR="00DF49D8">
        <w:t xml:space="preserve">2013 </w:t>
      </w:r>
      <w:r>
        <w:t xml:space="preserve">Nobelovu cenu za ekonomii. George </w:t>
      </w:r>
      <w:proofErr w:type="spellStart"/>
      <w:r>
        <w:t>Soros</w:t>
      </w:r>
      <w:proofErr w:type="spellEnd"/>
      <w:r w:rsidR="00543502">
        <w:t xml:space="preserve">, </w:t>
      </w:r>
      <w:proofErr w:type="spellStart"/>
      <w:r w:rsidR="00543502">
        <w:t>Nassim</w:t>
      </w:r>
      <w:proofErr w:type="spellEnd"/>
      <w:r w:rsidR="00543502">
        <w:t xml:space="preserve"> </w:t>
      </w:r>
      <w:proofErr w:type="spellStart"/>
      <w:r w:rsidR="00543502">
        <w:t>Taleb</w:t>
      </w:r>
      <w:proofErr w:type="spellEnd"/>
      <w:r>
        <w:t xml:space="preserve"> </w:t>
      </w:r>
      <w:r w:rsidR="00543502">
        <w:t xml:space="preserve">a jiní praktici </w:t>
      </w:r>
      <w:r>
        <w:t>se o ní naopak vyj</w:t>
      </w:r>
      <w:r w:rsidR="00543502">
        <w:t>a</w:t>
      </w:r>
      <w:r>
        <w:t>dř</w:t>
      </w:r>
      <w:r w:rsidR="00543502">
        <w:t>ují</w:t>
      </w:r>
      <w:r>
        <w:t xml:space="preserve"> velmi odmítavě</w:t>
      </w:r>
      <w:r w:rsidR="00543502">
        <w:t>.</w:t>
      </w:r>
      <w:r>
        <w:t xml:space="preserve"> </w:t>
      </w:r>
      <w:r w:rsidR="00755A60">
        <w:t>Makroekonomie je v posledních 50 letech v zajetí stochastických diferenciálních rovnic, které si půjčila z termodynamiky a o správnosti jejichž použití panují důvodn</w:t>
      </w:r>
      <w:r w:rsidR="0098688F">
        <w:t>é</w:t>
      </w:r>
      <w:r w:rsidR="00755A60">
        <w:t xml:space="preserve"> pochybnosti. Poslední dobou se objevují snahy </w:t>
      </w:r>
      <w:r w:rsidR="0098688F">
        <w:t>o</w:t>
      </w:r>
      <w:r w:rsidR="00755A60">
        <w:t xml:space="preserve">pustit </w:t>
      </w:r>
      <w:r w:rsidR="0098688F">
        <w:t>tento matematický</w:t>
      </w:r>
      <w:r w:rsidR="00755A60">
        <w:t xml:space="preserve"> aparát ve prospěch agent-</w:t>
      </w:r>
      <w:proofErr w:type="spellStart"/>
      <w:r w:rsidR="00755A60">
        <w:t>based</w:t>
      </w:r>
      <w:proofErr w:type="spellEnd"/>
      <w:r w:rsidR="00755A60">
        <w:t xml:space="preserve"> modelů, </w:t>
      </w:r>
      <w:r w:rsidR="00644D5B">
        <w:t xml:space="preserve">založených na principech behaviorální ekonomie, </w:t>
      </w:r>
      <w:r w:rsidR="00755A60">
        <w:t>které by mohly být lépe schopny popsat dynamiku procesů daleko od rovnováhy</w:t>
      </w:r>
      <w:r w:rsidR="0098688F">
        <w:t xml:space="preserve"> a lépe zachytit samo-organisaci těchto systémů a jejich </w:t>
      </w:r>
      <w:proofErr w:type="spellStart"/>
      <w:r w:rsidR="0098688F">
        <w:t>emergentní</w:t>
      </w:r>
      <w:proofErr w:type="spellEnd"/>
      <w:r w:rsidR="0098688F">
        <w:t xml:space="preserve"> vlastnosti</w:t>
      </w:r>
      <w:r w:rsidR="00755A60">
        <w:t xml:space="preserve">. Téma diplomové práce je tedy </w:t>
      </w:r>
      <w:r w:rsidR="00644D5B">
        <w:t xml:space="preserve">velice aktuální a </w:t>
      </w:r>
      <w:r w:rsidR="00755A60">
        <w:t>fascinující</w:t>
      </w:r>
      <w:r w:rsidR="00A50621">
        <w:t>.</w:t>
      </w:r>
      <w:r w:rsidR="00755A60">
        <w:t xml:space="preserve"> </w:t>
      </w:r>
    </w:p>
    <w:p w:rsidR="00ED465E" w:rsidRDefault="00ED465E" w:rsidP="00F7503D">
      <w:pPr>
        <w:spacing w:after="0"/>
      </w:pPr>
    </w:p>
    <w:p w:rsidR="00413CF9" w:rsidRDefault="00755A60" w:rsidP="00F7503D">
      <w:pPr>
        <w:spacing w:after="0"/>
      </w:pPr>
      <w:r>
        <w:t>Cílem diplomové práce je pochopit a reprodukovat agent-</w:t>
      </w:r>
      <w:proofErr w:type="spellStart"/>
      <w:r>
        <w:t>based</w:t>
      </w:r>
      <w:proofErr w:type="spellEnd"/>
      <w:r>
        <w:t xml:space="preserve"> model, který představil </w:t>
      </w:r>
      <w:proofErr w:type="spellStart"/>
      <w:r>
        <w:t>Harbir</w:t>
      </w:r>
      <w:proofErr w:type="spellEnd"/>
      <w:r>
        <w:t xml:space="preserve"> </w:t>
      </w:r>
      <w:proofErr w:type="spellStart"/>
      <w:r>
        <w:t>Lamba</w:t>
      </w:r>
      <w:proofErr w:type="spellEnd"/>
      <w:r>
        <w:t xml:space="preserve"> v roce </w:t>
      </w:r>
      <w:r w:rsidR="009B74A1">
        <w:t xml:space="preserve">2008, ale nevzbudil zaslouženou pozornost. Model neslouží k predikci ceny akcií, ale k pochopení mechanismů, které stojí za změnami cen akcií. </w:t>
      </w:r>
      <w:r w:rsidR="00413CF9">
        <w:t xml:space="preserve">Autorka se dále pokouší prozkoumat různá rozšíření původního modelu, o kterých autor v článku sice mluví, ale nepresentuje </w:t>
      </w:r>
      <w:r w:rsidR="002D1623">
        <w:t xml:space="preserve">v tomto směru </w:t>
      </w:r>
      <w:r w:rsidR="00413CF9">
        <w:t>žádné výsledky.</w:t>
      </w:r>
    </w:p>
    <w:p w:rsidR="00D74E42" w:rsidRDefault="00D74E42" w:rsidP="00F7503D">
      <w:pPr>
        <w:spacing w:after="0"/>
      </w:pPr>
    </w:p>
    <w:p w:rsidR="00293DC3" w:rsidRDefault="00D74E42" w:rsidP="00F7503D">
      <w:pPr>
        <w:spacing w:after="0"/>
      </w:pPr>
      <w:r>
        <w:t>Můj hlavní dojem z četby práce je silný vzestupný trend v kvalitě. To je pozoruhodné, většinou tomu u diplomových prací bývá naopak. Svědčí to dle mého názoru o tom, že autorka věnovala velké úsilí</w:t>
      </w:r>
      <w:r w:rsidR="006E6B38">
        <w:t xml:space="preserve"> praktické stránce věci, implementaci kódu, interpretaci jeho parametrů a vlastním výsledkům a potom už nějak nezbyl čas na zasazení toho všeho do kontextu ekonomické teorie. Na jednu stranu je to škoda, na druhou stranu je to lepší, než kdyby tomu bylo naopak. </w:t>
      </w:r>
    </w:p>
    <w:p w:rsidR="00293DC3" w:rsidRDefault="00293DC3" w:rsidP="00F7503D">
      <w:pPr>
        <w:spacing w:after="0"/>
      </w:pPr>
    </w:p>
    <w:p w:rsidR="00D74E42" w:rsidRDefault="006E6B38" w:rsidP="00F7503D">
      <w:pPr>
        <w:spacing w:after="0"/>
      </w:pPr>
      <w:r>
        <w:t xml:space="preserve">Výsledků je v práci dost, jsou nesmírně zajímavé a po jistých úpravách by asi stály i za publikaci. </w:t>
      </w:r>
      <w:r w:rsidR="00293DC3">
        <w:t xml:space="preserve">Ovšem chyb, nepřesností, nejasností a problémů je </w:t>
      </w:r>
      <w:r w:rsidR="00552BDC">
        <w:t>také dost</w:t>
      </w:r>
      <w:r w:rsidR="00293DC3">
        <w:t>. Následuje seznam komentářů</w:t>
      </w:r>
      <w:r w:rsidR="002E4357">
        <w:t xml:space="preserve"> a připomínek</w:t>
      </w:r>
      <w:r w:rsidR="00293DC3">
        <w:t>, na které není třeba reagovat u obhajoby.</w:t>
      </w:r>
    </w:p>
    <w:p w:rsidR="00293DC3" w:rsidRDefault="00293DC3" w:rsidP="00F7503D">
      <w:pPr>
        <w:spacing w:after="0"/>
      </w:pPr>
    </w:p>
    <w:p w:rsidR="00293DC3" w:rsidRDefault="00293DC3" w:rsidP="00293DC3">
      <w:pPr>
        <w:pStyle w:val="Odstavecseseznamem"/>
        <w:numPr>
          <w:ilvl w:val="0"/>
          <w:numId w:val="2"/>
        </w:numPr>
        <w:spacing w:after="0"/>
      </w:pPr>
      <w:r>
        <w:t xml:space="preserve">Kapitola 1 je dost problematická. Je natolik stručná, že kdyby v práci nebyla vůbec, </w:t>
      </w:r>
      <w:r w:rsidR="00260A95">
        <w:t>bylo by to lepší</w:t>
      </w:r>
      <w:r>
        <w:t xml:space="preserve">. Vyřídit historii EMH na šesti řádcích skutečně nemá smysl. Podívejte se na </w:t>
      </w:r>
      <w:hyperlink r:id="rId6" w:history="1">
        <w:r w:rsidRPr="00AD5DF5">
          <w:rPr>
            <w:rStyle w:val="Hypertextovodkaz"/>
          </w:rPr>
          <w:t>https://en.wikipedia.org/wiki/Efficient-market_hypothesis</w:t>
        </w:r>
      </w:hyperlink>
      <w:r>
        <w:t xml:space="preserve">. V dobách wikipedie je těžké psát úvody k diplomovým </w:t>
      </w:r>
      <w:proofErr w:type="spellStart"/>
      <w:r>
        <w:t>pracem</w:t>
      </w:r>
      <w:proofErr w:type="spellEnd"/>
      <w:r>
        <w:t xml:space="preserve">, ale takto to skutečně nejde. </w:t>
      </w:r>
      <w:r w:rsidR="005C0D07">
        <w:t xml:space="preserve">Dokonce i česká verze tohoto hesla na wikipedii je </w:t>
      </w:r>
      <w:r w:rsidR="00DC103F">
        <w:t>o mnoho lepší než váš úvod. V kapitole 1.2 nesouhlasím ani s jednou ze tří definic, podle mne jde o něco jiného, než píšete, případně okomentuju ústně.</w:t>
      </w:r>
    </w:p>
    <w:p w:rsidR="00DC103F" w:rsidRDefault="00DC103F" w:rsidP="00293DC3">
      <w:pPr>
        <w:pStyle w:val="Odstavecseseznamem"/>
        <w:numPr>
          <w:ilvl w:val="0"/>
          <w:numId w:val="2"/>
        </w:numPr>
        <w:spacing w:after="0"/>
      </w:pPr>
      <w:r>
        <w:t xml:space="preserve">Kapitola 2 není o mnoho lepší. Je to slepenec podivně přeložených vět, které většinou dohromady nedávají žádný smysl. Například: „Používají odlišnosti k tomu, aby vytvořili nové teorie, a to takovým stylem, že se snaží zevšeobecnit stávající se modely“. Co to prosím znamená? </w:t>
      </w:r>
      <w:r w:rsidR="006B1CEA">
        <w:t>Jak spolu souvisejí poslední 4 věty na straně 12 a co vlastně znamenají?</w:t>
      </w:r>
    </w:p>
    <w:p w:rsidR="006B1CEA" w:rsidRDefault="006B1CEA" w:rsidP="00293DC3">
      <w:pPr>
        <w:pStyle w:val="Odstavecseseznamem"/>
        <w:numPr>
          <w:ilvl w:val="0"/>
          <w:numId w:val="2"/>
        </w:numPr>
        <w:spacing w:after="0"/>
      </w:pPr>
      <w:r>
        <w:t>Hned první věta sekce 3.1 je tak nepřesná, až je špatně. Nicméně Definice 1 níže to uvádí na pravou míru.</w:t>
      </w:r>
    </w:p>
    <w:p w:rsidR="006B1CEA" w:rsidRDefault="006B1CEA" w:rsidP="00293DC3">
      <w:pPr>
        <w:pStyle w:val="Odstavecseseznamem"/>
        <w:numPr>
          <w:ilvl w:val="0"/>
          <w:numId w:val="2"/>
        </w:numPr>
        <w:spacing w:after="0"/>
      </w:pPr>
      <w:r>
        <w:t>Čtyři body uprostřed strany 16 říkají přesně to samé, co odstavec nad nimi. To je asi zbytečné.</w:t>
      </w:r>
    </w:p>
    <w:p w:rsidR="00553AED" w:rsidRDefault="00553AED" w:rsidP="00293DC3">
      <w:pPr>
        <w:pStyle w:val="Odstavecseseznamem"/>
        <w:numPr>
          <w:ilvl w:val="0"/>
          <w:numId w:val="2"/>
        </w:numPr>
        <w:spacing w:after="0"/>
      </w:pPr>
      <w:r>
        <w:lastRenderedPageBreak/>
        <w:t>V Definici 2 je dost nejasné, co znamená časový a prostorový krok. Je to spíše interpretace (chybějící) definice než definice samotná.</w:t>
      </w:r>
    </w:p>
    <w:p w:rsidR="00553AED" w:rsidRDefault="00553AED" w:rsidP="00293DC3">
      <w:pPr>
        <w:pStyle w:val="Odstavecseseznamem"/>
        <w:numPr>
          <w:ilvl w:val="0"/>
          <w:numId w:val="2"/>
        </w:numPr>
        <w:spacing w:after="0"/>
      </w:pPr>
      <w:r>
        <w:t>„</w:t>
      </w:r>
      <w:proofErr w:type="gramStart"/>
      <w:r>
        <w:t>Aby jsme“ není</w:t>
      </w:r>
      <w:proofErr w:type="gramEnd"/>
      <w:r>
        <w:t xml:space="preserve"> formulace z českého jazyka, který v těchto případech užívá „abychom“.</w:t>
      </w:r>
      <w:r w:rsidR="004B62E3">
        <w:t xml:space="preserve"> Jazykových problémů je v celé práci více.</w:t>
      </w:r>
    </w:p>
    <w:p w:rsidR="00553AED" w:rsidRDefault="009F639B" w:rsidP="00293DC3">
      <w:pPr>
        <w:pStyle w:val="Odstavecseseznamem"/>
        <w:numPr>
          <w:ilvl w:val="0"/>
          <w:numId w:val="2"/>
        </w:numPr>
        <w:spacing w:after="0"/>
      </w:pPr>
      <w:r>
        <w:t xml:space="preserve">Bod 4 v definici 3 je asi špatně, rozptyl přírůstku má být </w:t>
      </w:r>
      <w:r w:rsidRPr="009F639B">
        <w:rPr>
          <w:i/>
        </w:rPr>
        <w:t>t</w:t>
      </w:r>
      <w:r>
        <w:rPr>
          <w:i/>
        </w:rPr>
        <w:t xml:space="preserve">, </w:t>
      </w:r>
      <w:r>
        <w:t>nikoliv 1.</w:t>
      </w:r>
    </w:p>
    <w:p w:rsidR="009F639B" w:rsidRDefault="009F639B" w:rsidP="00293DC3">
      <w:pPr>
        <w:pStyle w:val="Odstavecseseznamem"/>
        <w:numPr>
          <w:ilvl w:val="0"/>
          <w:numId w:val="2"/>
        </w:numPr>
        <w:spacing w:after="0"/>
      </w:pPr>
      <w:r>
        <w:t>Na konci strany 28 se objevuj</w:t>
      </w:r>
      <w:r w:rsidR="0055671D">
        <w:t>e</w:t>
      </w:r>
      <w:r>
        <w:t xml:space="preserve"> zcela náhodně umístěná věta o stylizovaných faktech akciového trhu. Pokud tím autorka zkouší pozornost čtenářů, oponent hlásí, že si všimnul.</w:t>
      </w:r>
    </w:p>
    <w:p w:rsidR="00293DC3" w:rsidRDefault="00293DC3" w:rsidP="00F7503D">
      <w:pPr>
        <w:spacing w:after="0"/>
      </w:pPr>
    </w:p>
    <w:p w:rsidR="00293DC3" w:rsidRDefault="00A177A8" w:rsidP="00A177A8">
      <w:pPr>
        <w:spacing w:after="0"/>
      </w:pPr>
      <w:r>
        <w:t xml:space="preserve">Třetí kapitola už je poměrně čitelná a od kapitoly 4 nemám vážnější námitky. Zkoumaná rozšíření modelu jsou naopak velmi zajímavá. Za hlavní otázku k diskusi považuju následující: Pro každé uvažované rozšíření provedete a okomentujete jednu simulaci. Vzhledem k tomu, že jde o stochastický proces, bylo by asi lepší provést simulací více a vlastnosti modelu charakterizovat </w:t>
      </w:r>
      <w:r w:rsidRPr="00A177A8">
        <w:rPr>
          <w:i/>
        </w:rPr>
        <w:t>distr</w:t>
      </w:r>
      <w:r>
        <w:rPr>
          <w:i/>
        </w:rPr>
        <w:t>i</w:t>
      </w:r>
      <w:r w:rsidRPr="00A177A8">
        <w:rPr>
          <w:i/>
        </w:rPr>
        <w:t>bucí</w:t>
      </w:r>
      <w:r>
        <w:t xml:space="preserve"> výsledných vlastností. Není totiž jasné, jestli jsou zobrazené odlišnosti výsledkem náhody nebo systematického vlivu zkoumaného rozšíření. </w:t>
      </w:r>
      <w:r w:rsidR="00D74AB6">
        <w:t>Uměla byste navrhnout, jaké parametry výs</w:t>
      </w:r>
      <w:r w:rsidR="00A24526">
        <w:t xml:space="preserve">tupů </w:t>
      </w:r>
      <w:r w:rsidR="00D74AB6">
        <w:t>zkoumat a mohla byste alespoň jedno takové srovnání provést?</w:t>
      </w:r>
    </w:p>
    <w:p w:rsidR="00A177A8" w:rsidRDefault="00A177A8" w:rsidP="00A177A8">
      <w:pPr>
        <w:spacing w:after="0"/>
      </w:pPr>
    </w:p>
    <w:p w:rsidR="00A177A8" w:rsidRPr="00A177A8" w:rsidRDefault="00A177A8" w:rsidP="00A177A8">
      <w:pPr>
        <w:spacing w:after="0"/>
      </w:pPr>
      <w:r>
        <w:t xml:space="preserve">Kdybych zapomněl na první dvě kapitoly, považoval bych práci za výbornou a výjimečně zajímavou. Takto ji považuji </w:t>
      </w:r>
      <w:r w:rsidR="00EE7CBB">
        <w:t>jen</w:t>
      </w:r>
      <w:bookmarkStart w:id="0" w:name="_GoBack"/>
      <w:bookmarkEnd w:id="0"/>
      <w:r>
        <w:t xml:space="preserve"> za výjimečně zajímavou. Práci rozhodně </w:t>
      </w:r>
      <w:r w:rsidRPr="00C47D9F">
        <w:rPr>
          <w:b/>
        </w:rPr>
        <w:t>doporučuji k obhajobě</w:t>
      </w:r>
      <w:r>
        <w:t xml:space="preserve">, rád bych navrhl lepší hodnocení, ale vzhledem k prvním dvěma kapitolám si netroufám </w:t>
      </w:r>
      <w:r w:rsidRPr="00C47D9F">
        <w:rPr>
          <w:b/>
        </w:rPr>
        <w:t>navrhnout</w:t>
      </w:r>
      <w:r w:rsidR="00C47D9F">
        <w:t xml:space="preserve"> nic lepšího než </w:t>
      </w:r>
      <w:r w:rsidR="00C47D9F" w:rsidRPr="00C47D9F">
        <w:rPr>
          <w:b/>
        </w:rPr>
        <w:t>stupeň C</w:t>
      </w:r>
      <w:r w:rsidR="00C47D9F">
        <w:t>.</w:t>
      </w:r>
    </w:p>
    <w:p w:rsidR="00ED465E" w:rsidRDefault="00ED465E" w:rsidP="00F7503D">
      <w:pPr>
        <w:spacing w:after="0"/>
      </w:pPr>
    </w:p>
    <w:p w:rsidR="00191A2C" w:rsidRDefault="00191A2C" w:rsidP="00F7503D">
      <w:pPr>
        <w:spacing w:after="0"/>
      </w:pPr>
    </w:p>
    <w:p w:rsidR="00191A2C" w:rsidRDefault="00191A2C" w:rsidP="00F7503D">
      <w:pPr>
        <w:spacing w:after="0"/>
      </w:pPr>
      <w:r>
        <w:t>V Olomouci 1. 5. 2017</w:t>
      </w:r>
    </w:p>
    <w:p w:rsidR="00191A2C" w:rsidRDefault="00191A2C" w:rsidP="00F7503D">
      <w:pPr>
        <w:spacing w:after="0"/>
      </w:pPr>
    </w:p>
    <w:p w:rsidR="00191A2C" w:rsidRDefault="00191A2C" w:rsidP="00F7503D">
      <w:pPr>
        <w:spacing w:after="0"/>
      </w:pPr>
    </w:p>
    <w:p w:rsidR="00191A2C" w:rsidRDefault="00191A2C" w:rsidP="00191A2C">
      <w:pPr>
        <w:spacing w:after="0"/>
        <w:jc w:val="right"/>
      </w:pPr>
    </w:p>
    <w:p w:rsidR="00191A2C" w:rsidRDefault="00191A2C" w:rsidP="00191A2C">
      <w:pPr>
        <w:spacing w:after="0"/>
        <w:jc w:val="right"/>
      </w:pPr>
    </w:p>
    <w:p w:rsidR="00191A2C" w:rsidRDefault="00191A2C" w:rsidP="00191A2C">
      <w:pPr>
        <w:spacing w:after="0"/>
        <w:jc w:val="right"/>
      </w:pPr>
      <w:r>
        <w:t>Tomáš Fürst</w:t>
      </w:r>
    </w:p>
    <w:sectPr w:rsidR="00191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5AE7"/>
    <w:multiLevelType w:val="hybridMultilevel"/>
    <w:tmpl w:val="633C9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54F11"/>
    <w:multiLevelType w:val="hybridMultilevel"/>
    <w:tmpl w:val="EC644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6B702D"/>
    <w:multiLevelType w:val="hybridMultilevel"/>
    <w:tmpl w:val="633C9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025"/>
    <w:rsid w:val="00024081"/>
    <w:rsid w:val="00191A2C"/>
    <w:rsid w:val="00260A95"/>
    <w:rsid w:val="00291025"/>
    <w:rsid w:val="00293DC3"/>
    <w:rsid w:val="002D1623"/>
    <w:rsid w:val="002E4357"/>
    <w:rsid w:val="002F255A"/>
    <w:rsid w:val="003579DE"/>
    <w:rsid w:val="00367CE5"/>
    <w:rsid w:val="00413CF9"/>
    <w:rsid w:val="00474340"/>
    <w:rsid w:val="004B62E3"/>
    <w:rsid w:val="00505FA3"/>
    <w:rsid w:val="00543502"/>
    <w:rsid w:val="00552BDC"/>
    <w:rsid w:val="00553AED"/>
    <w:rsid w:val="0055671D"/>
    <w:rsid w:val="00567005"/>
    <w:rsid w:val="005C0D07"/>
    <w:rsid w:val="005E1855"/>
    <w:rsid w:val="005F10B8"/>
    <w:rsid w:val="00644D5B"/>
    <w:rsid w:val="006B1CEA"/>
    <w:rsid w:val="006E6B38"/>
    <w:rsid w:val="00755A60"/>
    <w:rsid w:val="00776ABA"/>
    <w:rsid w:val="00781B4E"/>
    <w:rsid w:val="007E3678"/>
    <w:rsid w:val="007E41F9"/>
    <w:rsid w:val="00810B20"/>
    <w:rsid w:val="0090769C"/>
    <w:rsid w:val="0098688F"/>
    <w:rsid w:val="009B74A1"/>
    <w:rsid w:val="009F639B"/>
    <w:rsid w:val="00A177A8"/>
    <w:rsid w:val="00A24526"/>
    <w:rsid w:val="00A50621"/>
    <w:rsid w:val="00B733CB"/>
    <w:rsid w:val="00B9378D"/>
    <w:rsid w:val="00BA25DB"/>
    <w:rsid w:val="00BE5646"/>
    <w:rsid w:val="00C1310F"/>
    <w:rsid w:val="00C47D9F"/>
    <w:rsid w:val="00CC7AD1"/>
    <w:rsid w:val="00D258DF"/>
    <w:rsid w:val="00D73BAE"/>
    <w:rsid w:val="00D74AB6"/>
    <w:rsid w:val="00D74E42"/>
    <w:rsid w:val="00DC103F"/>
    <w:rsid w:val="00DF49D8"/>
    <w:rsid w:val="00E22E5B"/>
    <w:rsid w:val="00E42717"/>
    <w:rsid w:val="00E94DCA"/>
    <w:rsid w:val="00ED465E"/>
    <w:rsid w:val="00EE7CBB"/>
    <w:rsid w:val="00F05F90"/>
    <w:rsid w:val="00F7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46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3D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465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3D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Efficient-market_hypothesi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676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Tomáš Fürst, Ph.D.</dc:creator>
  <cp:lastModifiedBy>RNDr. Tomáš Fürst, Ph.D.</cp:lastModifiedBy>
  <cp:revision>23</cp:revision>
  <dcterms:created xsi:type="dcterms:W3CDTF">2017-05-04T08:18:00Z</dcterms:created>
  <dcterms:modified xsi:type="dcterms:W3CDTF">2017-05-04T20:48:00Z</dcterms:modified>
</cp:coreProperties>
</file>